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2AF1" w14:textId="6A4AC7CC" w:rsidR="006C1764" w:rsidRDefault="007D78B1" w:rsidP="00E6243F">
      <w:pPr>
        <w:spacing w:line="2000" w:lineRule="exact"/>
        <w:jc w:val="center"/>
        <w:rPr>
          <w:b/>
          <w:bCs/>
          <w:color w:val="000000"/>
          <w:sz w:val="44"/>
          <w:szCs w:val="44"/>
        </w:rPr>
      </w:pPr>
      <w:r>
        <w:rPr>
          <w:noProof/>
        </w:rPr>
        <w:drawing>
          <wp:inline distT="0" distB="0" distL="0" distR="0" wp14:anchorId="51124C66" wp14:editId="4143BD1F">
            <wp:extent cx="6663055" cy="1043940"/>
            <wp:effectExtent l="0" t="0" r="4445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05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14"/>
        <w:gridCol w:w="3694"/>
        <w:gridCol w:w="3704"/>
      </w:tblGrid>
      <w:tr w:rsidR="003D7310" w14:paraId="231823DB" w14:textId="77777777" w:rsidTr="00AE1481">
        <w:trPr>
          <w:trHeight w:val="710"/>
          <w:jc w:val="center"/>
        </w:trPr>
        <w:tc>
          <w:tcPr>
            <w:tcW w:w="11112" w:type="dxa"/>
            <w:gridSpan w:val="3"/>
            <w:shd w:val="clear" w:color="auto" w:fill="FFFF00"/>
          </w:tcPr>
          <w:p w14:paraId="3D1D2B6F" w14:textId="686DC7E3" w:rsidR="003D7310" w:rsidRPr="00122829" w:rsidRDefault="006C34A6" w:rsidP="00FB29B6">
            <w:pPr>
              <w:spacing w:line="800" w:lineRule="exact"/>
              <w:jc w:val="center"/>
              <w:rPr>
                <w:bCs/>
                <w:color w:val="000000"/>
                <w:sz w:val="44"/>
                <w:szCs w:val="44"/>
              </w:rPr>
            </w:pPr>
            <w:bookmarkStart w:id="0" w:name="_Hlk45193164"/>
            <w:bookmarkStart w:id="1" w:name="_Hlk25941930"/>
            <w:bookmarkEnd w:id="0"/>
            <w:r>
              <w:rPr>
                <w:rFonts w:hint="eastAsia"/>
                <w:bCs/>
                <w:color w:val="0000FF"/>
                <w:sz w:val="52"/>
                <w:szCs w:val="52"/>
              </w:rPr>
              <w:t>香</w:t>
            </w:r>
            <w:r w:rsidR="00122829" w:rsidRPr="00122829">
              <w:rPr>
                <w:rFonts w:hint="eastAsia"/>
                <w:bCs/>
                <w:color w:val="0000FF"/>
                <w:sz w:val="52"/>
                <w:szCs w:val="52"/>
              </w:rPr>
              <w:t xml:space="preserve"> </w:t>
            </w:r>
            <w:r>
              <w:rPr>
                <w:rFonts w:hint="eastAsia"/>
                <w:bCs/>
                <w:color w:val="0000FF"/>
                <w:sz w:val="52"/>
                <w:szCs w:val="52"/>
              </w:rPr>
              <w:t>港</w:t>
            </w:r>
            <w:r w:rsidR="00122829" w:rsidRPr="00122829">
              <w:rPr>
                <w:rFonts w:hint="eastAsia"/>
                <w:bCs/>
                <w:color w:val="0000FF"/>
                <w:sz w:val="52"/>
                <w:szCs w:val="52"/>
              </w:rPr>
              <w:t xml:space="preserve"> </w:t>
            </w:r>
            <w:r w:rsidR="00122829" w:rsidRPr="00122829">
              <w:rPr>
                <w:rFonts w:hint="eastAsia"/>
                <w:bCs/>
                <w:color w:val="0000FF"/>
                <w:sz w:val="52"/>
                <w:szCs w:val="52"/>
              </w:rPr>
              <w:t>區</w:t>
            </w:r>
            <w:r w:rsidR="00122829" w:rsidRPr="00122829">
              <w:rPr>
                <w:rFonts w:hint="eastAsia"/>
                <w:bCs/>
                <w:color w:val="0000FF"/>
                <w:sz w:val="52"/>
                <w:szCs w:val="52"/>
              </w:rPr>
              <w:t xml:space="preserve"> </w:t>
            </w:r>
            <w:r w:rsidR="00AE1481">
              <w:rPr>
                <w:rFonts w:hint="eastAsia"/>
                <w:bCs/>
                <w:color w:val="0000FF"/>
                <w:sz w:val="52"/>
                <w:szCs w:val="52"/>
              </w:rPr>
              <w:t>景</w:t>
            </w:r>
            <w:r w:rsidR="00AE1481">
              <w:rPr>
                <w:rFonts w:hint="eastAsia"/>
                <w:bCs/>
                <w:color w:val="0000FF"/>
                <w:sz w:val="52"/>
                <w:szCs w:val="52"/>
              </w:rPr>
              <w:t xml:space="preserve"> </w:t>
            </w:r>
            <w:r w:rsidR="00AE1481">
              <w:rPr>
                <w:rFonts w:hint="eastAsia"/>
                <w:bCs/>
                <w:color w:val="0000FF"/>
                <w:sz w:val="52"/>
                <w:szCs w:val="52"/>
              </w:rPr>
              <w:t>點</w:t>
            </w:r>
            <w:r w:rsidR="00AE1481">
              <w:rPr>
                <w:rFonts w:hint="eastAsia"/>
                <w:bCs/>
                <w:color w:val="0000FF"/>
                <w:sz w:val="52"/>
                <w:szCs w:val="52"/>
              </w:rPr>
              <w:t xml:space="preserve"> </w:t>
            </w:r>
            <w:r w:rsidR="00122829" w:rsidRPr="00122829">
              <w:rPr>
                <w:bCs/>
                <w:color w:val="0000FF"/>
                <w:sz w:val="52"/>
                <w:szCs w:val="52"/>
              </w:rPr>
              <w:t>202</w:t>
            </w:r>
            <w:r w:rsidR="00122829">
              <w:rPr>
                <w:bCs/>
                <w:color w:val="0000FF"/>
                <w:sz w:val="52"/>
                <w:szCs w:val="52"/>
              </w:rPr>
              <w:t>1</w:t>
            </w:r>
          </w:p>
        </w:tc>
      </w:tr>
      <w:tr w:rsidR="009F19EA" w14:paraId="70128978" w14:textId="77777777" w:rsidTr="00D57591">
        <w:trPr>
          <w:jc w:val="center"/>
        </w:trPr>
        <w:tc>
          <w:tcPr>
            <w:tcW w:w="11112" w:type="dxa"/>
            <w:gridSpan w:val="3"/>
          </w:tcPr>
          <w:p w14:paraId="1F5D2260" w14:textId="3581975A" w:rsidR="006C34A6" w:rsidRPr="00BF1330" w:rsidRDefault="006C34A6" w:rsidP="005453C5">
            <w:pPr>
              <w:spacing w:line="560" w:lineRule="exact"/>
              <w:rPr>
                <w:rFonts w:asciiTheme="minorEastAsia" w:eastAsiaTheme="minorEastAsia" w:hAnsiTheme="minorEastAsia"/>
                <w:b/>
                <w:color w:val="FF0000"/>
                <w:szCs w:val="24"/>
              </w:rPr>
            </w:pPr>
            <w:r w:rsidRPr="00BF1330">
              <w:rPr>
                <w:rFonts w:asciiTheme="minorEastAsia" w:eastAsiaTheme="minorEastAsia" w:hAnsiTheme="minorEastAsia" w:hint="eastAsia"/>
                <w:b/>
                <w:color w:val="0000FF"/>
                <w:szCs w:val="24"/>
              </w:rPr>
              <w:t xml:space="preserve">大富翁夢想世界主題館 </w:t>
            </w:r>
            <w:r w:rsidR="005453C5" w:rsidRPr="00BF1330">
              <w:rPr>
                <w:rFonts w:asciiTheme="minorEastAsia" w:eastAsiaTheme="minorEastAsia" w:hAnsiTheme="minorEastAsia"/>
                <w:b/>
                <w:color w:val="0000FF"/>
                <w:szCs w:val="24"/>
              </w:rPr>
              <w:t>(</w:t>
            </w:r>
            <w:r w:rsidRPr="00BF1330">
              <w:rPr>
                <w:rFonts w:asciiTheme="minorEastAsia" w:eastAsiaTheme="minorEastAsia" w:hAnsiTheme="minorEastAsia" w:hint="eastAsia"/>
                <w:b/>
                <w:color w:val="0000FF"/>
                <w:szCs w:val="24"/>
              </w:rPr>
              <w:t xml:space="preserve">正價門票 </w:t>
            </w:r>
            <w:r w:rsidRPr="00BF1330">
              <w:rPr>
                <w:rFonts w:asciiTheme="minorEastAsia" w:eastAsiaTheme="minorEastAsia" w:hAnsiTheme="minorEastAsia" w:hint="eastAsia"/>
                <w:b/>
                <w:color w:val="FF0000"/>
                <w:szCs w:val="24"/>
              </w:rPr>
              <w:t>$2</w:t>
            </w:r>
            <w:r w:rsidRPr="00BF1330">
              <w:rPr>
                <w:rFonts w:asciiTheme="minorEastAsia" w:eastAsiaTheme="minorEastAsia" w:hAnsiTheme="minorEastAsia"/>
                <w:b/>
                <w:color w:val="FF0000"/>
                <w:szCs w:val="24"/>
              </w:rPr>
              <w:t>60</w:t>
            </w:r>
            <w:r w:rsidR="005453C5" w:rsidRPr="00BF1330">
              <w:rPr>
                <w:rFonts w:asciiTheme="minorEastAsia" w:eastAsiaTheme="minorEastAsia" w:hAnsiTheme="minorEastAsia"/>
                <w:b/>
                <w:color w:val="FF0000"/>
                <w:szCs w:val="24"/>
              </w:rPr>
              <w:t>)</w:t>
            </w:r>
            <w:r w:rsidR="005453C5" w:rsidRPr="00BF1330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5453C5" w:rsidRPr="00BF1330">
              <w:rPr>
                <w:rFonts w:asciiTheme="minorEastAsia" w:eastAsiaTheme="minorEastAsia" w:hAnsiTheme="minorEastAsia" w:hint="eastAsia"/>
                <w:szCs w:val="24"/>
              </w:rPr>
              <w:t>→</w:t>
            </w:r>
          </w:p>
          <w:p w14:paraId="52FC8FF8" w14:textId="77777777" w:rsidR="006C34A6" w:rsidRPr="00BF1330" w:rsidRDefault="006C34A6" w:rsidP="006C34A6">
            <w:pPr>
              <w:rPr>
                <w:rFonts w:asciiTheme="minorEastAsia" w:eastAsiaTheme="minorEastAsia" w:hAnsiTheme="minorEastAsia"/>
                <w:b/>
                <w:bCs/>
                <w:szCs w:val="24"/>
              </w:rPr>
            </w:pPr>
            <w:r w:rsidRPr="00BF1330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全球首</w:t>
            </w:r>
            <w:proofErr w:type="gramStart"/>
            <w:r w:rsidRPr="00BF1330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個</w:t>
            </w:r>
            <w:proofErr w:type="gramEnd"/>
            <w:r w:rsidRPr="00BF1330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 「大富翁夢想世界Monopoly Dreams」主題館，2019年10月26日於山頂廣場正式開幕，佔地2萬呎分7大場景，包括：大富翁先生神秘大宅、火車站、大富翁超級電子銀行、夢想地產地契卡、大富翁先生金庫、電燈公司水</w:t>
            </w:r>
            <w:proofErr w:type="gramStart"/>
            <w:r w:rsidRPr="00BF1330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務</w:t>
            </w:r>
            <w:proofErr w:type="gramEnd"/>
            <w:r w:rsidRPr="00BF1330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局、監獄，當中有互動體驗。另</w:t>
            </w:r>
            <w:r w:rsidRPr="00BF1330">
              <w:rPr>
                <w:rFonts w:asciiTheme="minorEastAsia" w:eastAsiaTheme="minorEastAsia" w:hAnsiTheme="minorEastAsia"/>
                <w:b/>
                <w:bCs/>
                <w:szCs w:val="24"/>
              </w:rPr>
              <w:t>設：</w:t>
            </w:r>
            <w:r w:rsidRPr="00BF1330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大富翁遊戲,</w:t>
            </w:r>
            <w:r w:rsidRPr="00BF1330">
              <w:rPr>
                <w:rFonts w:asciiTheme="minorEastAsia" w:eastAsiaTheme="minorEastAsia" w:hAnsiTheme="minorEastAsia"/>
                <w:b/>
                <w:bCs/>
                <w:szCs w:val="24"/>
              </w:rPr>
              <w:t xml:space="preserve"> 火車</w:t>
            </w:r>
            <w:r w:rsidRPr="00BF1330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頭拍照留念及4D影院。</w:t>
            </w:r>
          </w:p>
          <w:p w14:paraId="70AE76DA" w14:textId="3E2C07CB" w:rsidR="00023D5B" w:rsidRPr="00BF1330" w:rsidRDefault="006C34A6" w:rsidP="006C34A6">
            <w:pPr>
              <w:rPr>
                <w:rFonts w:asciiTheme="minorEastAsia" w:eastAsiaTheme="minorEastAsia" w:hAnsiTheme="minorEastAsia"/>
                <w:b/>
                <w:color w:val="0000FF"/>
                <w:szCs w:val="24"/>
              </w:rPr>
            </w:pPr>
            <w:r w:rsidRPr="00BF1330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大富翁主題</w:t>
            </w:r>
            <w:proofErr w:type="gramStart"/>
            <w:r w:rsidRPr="00BF1330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自費小食</w:t>
            </w:r>
            <w:proofErr w:type="gramEnd"/>
            <w:r w:rsidRPr="00BF1330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，包括：棋盤造型的三式爆米花、藏有大富翁先生糖果的特色咖啡。禮品區有限量版大富翁、鑰匙扣、杯、磁石貼等精美紀念品選購。</w:t>
            </w:r>
          </w:p>
        </w:tc>
      </w:tr>
      <w:tr w:rsidR="005453C5" w14:paraId="5A4FA50A" w14:textId="77777777" w:rsidTr="00D57591">
        <w:trPr>
          <w:jc w:val="center"/>
        </w:trPr>
        <w:tc>
          <w:tcPr>
            <w:tcW w:w="11112" w:type="dxa"/>
            <w:gridSpan w:val="3"/>
          </w:tcPr>
          <w:p w14:paraId="1ECCF5BF" w14:textId="77777777" w:rsidR="005453C5" w:rsidRPr="00C67D1F" w:rsidRDefault="005453C5" w:rsidP="005453C5">
            <w:pPr>
              <w:rPr>
                <w:rFonts w:asciiTheme="minorEastAsia" w:eastAsiaTheme="minorEastAsia" w:hAnsiTheme="minorEastAsia" w:hint="eastAsia"/>
                <w:b/>
                <w:bCs/>
                <w:color w:val="0000FF"/>
                <w:szCs w:val="24"/>
              </w:rPr>
            </w:pPr>
            <w:bookmarkStart w:id="2" w:name="_Hlk88314118"/>
            <w:bookmarkStart w:id="3" w:name="_Hlk88314162"/>
            <w:r w:rsidRPr="00C67D1F">
              <w:rPr>
                <w:rFonts w:asciiTheme="minorEastAsia" w:eastAsiaTheme="minorEastAsia" w:hAnsiTheme="minorEastAsia" w:hint="eastAsia"/>
                <w:b/>
                <w:bCs/>
                <w:color w:val="0000FF"/>
                <w:szCs w:val="24"/>
              </w:rPr>
              <w:t>中環街市活化</w:t>
            </w:r>
          </w:p>
          <w:p w14:paraId="37FC621A" w14:textId="77777777" w:rsidR="005453C5" w:rsidRPr="00C67D1F" w:rsidRDefault="005453C5" w:rsidP="005453C5">
            <w:pPr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</w:pPr>
            <w:r w:rsidRPr="00C67D1F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於1939年建成的中環街市，自2003年逐漸停用後，2017年由</w:t>
            </w:r>
            <w:proofErr w:type="gramStart"/>
            <w:r w:rsidRPr="00C67D1F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市建局接手</w:t>
            </w:r>
            <w:proofErr w:type="gramEnd"/>
            <w:r w:rsidRPr="00C67D1F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，事隔18年後重新開業，今年以新面貌登場。樓高三層的中環街市保留了經典的水磨石主樓梯與13個</w:t>
            </w:r>
            <w:proofErr w:type="gramStart"/>
            <w:r w:rsidRPr="00C67D1F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街市檔攤</w:t>
            </w:r>
            <w:proofErr w:type="gramEnd"/>
            <w:r w:rsidRPr="00C67D1F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，零售樓面</w:t>
            </w:r>
            <w:proofErr w:type="gramStart"/>
            <w:r w:rsidRPr="00C67D1F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佔</w:t>
            </w:r>
            <w:proofErr w:type="gramEnd"/>
            <w:r w:rsidRPr="00C67D1F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70%，餐飲則</w:t>
            </w:r>
            <w:proofErr w:type="gramStart"/>
            <w:r w:rsidRPr="00C67D1F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佔</w:t>
            </w:r>
            <w:proofErr w:type="gramEnd"/>
            <w:r w:rsidRPr="00C67D1F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 xml:space="preserve"> 30%，融入美食、購物、工作、休閒玩樂及文化教育元素</w:t>
            </w:r>
            <w:bookmarkEnd w:id="2"/>
            <w:r w:rsidRPr="00C67D1F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。 </w:t>
            </w:r>
            <w:bookmarkEnd w:id="3"/>
          </w:p>
          <w:p w14:paraId="684C3E62" w14:textId="77777777" w:rsidR="005453C5" w:rsidRPr="00C67D1F" w:rsidRDefault="005453C5" w:rsidP="005453C5">
            <w:pPr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</w:pPr>
            <w:r w:rsidRPr="00C67D1F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大樓內亦設有面積達 1,000 平方米的綠化休憩空間，以及社區表演 空間和活動空間等，以舉辦各式各樣的藝術展覽、表演和其他文化活動，變身成 Playground for All 社區熱點。</w:t>
            </w:r>
          </w:p>
          <w:p w14:paraId="0FBCD54D" w14:textId="012FFCEF" w:rsidR="005453C5" w:rsidRPr="00C67D1F" w:rsidRDefault="005453C5" w:rsidP="005453C5">
            <w:pPr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</w:pPr>
            <w:r w:rsidRPr="00C67D1F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 xml:space="preserve">中環街市各處將設有約 100 </w:t>
            </w:r>
            <w:proofErr w:type="gramStart"/>
            <w:r w:rsidRPr="00C67D1F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個</w:t>
            </w:r>
            <w:proofErr w:type="gramEnd"/>
            <w:r w:rsidRPr="00C67D1F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座位予公眾使用，並提供無線網絡覆蓋，市民可以隨心所欲在任何舒適的位置休息，工作或享受美食。</w:t>
            </w:r>
          </w:p>
        </w:tc>
      </w:tr>
      <w:tr w:rsidR="006134CB" w14:paraId="76613A90" w14:textId="77777777" w:rsidTr="00D57591">
        <w:trPr>
          <w:jc w:val="center"/>
        </w:trPr>
        <w:tc>
          <w:tcPr>
            <w:tcW w:w="11112" w:type="dxa"/>
            <w:gridSpan w:val="3"/>
          </w:tcPr>
          <w:p w14:paraId="33B57502" w14:textId="77777777" w:rsidR="006C34A6" w:rsidRPr="00C67D1F" w:rsidRDefault="006C34A6" w:rsidP="006C34A6">
            <w:pPr>
              <w:spacing w:line="560" w:lineRule="exact"/>
              <w:rPr>
                <w:rFonts w:asciiTheme="minorEastAsia" w:eastAsiaTheme="minorEastAsia" w:hAnsiTheme="minorEastAsia" w:hint="eastAsia"/>
                <w:b/>
                <w:bCs/>
                <w:color w:val="0000FF"/>
                <w:szCs w:val="24"/>
              </w:rPr>
            </w:pPr>
            <w:r w:rsidRPr="00C67D1F">
              <w:rPr>
                <w:rFonts w:asciiTheme="minorEastAsia" w:eastAsiaTheme="minorEastAsia" w:hAnsiTheme="minorEastAsia" w:hint="eastAsia"/>
                <w:b/>
                <w:bCs/>
                <w:color w:val="0000FF"/>
                <w:szCs w:val="24"/>
              </w:rPr>
              <w:t xml:space="preserve">香港大館17座建築群活化 (警察總部 + 域多利監獄 + 法院 ) </w:t>
            </w:r>
            <w:r w:rsidRPr="00C67D1F">
              <w:rPr>
                <w:rFonts w:asciiTheme="minorEastAsia" w:eastAsiaTheme="minorEastAsia" w:hAnsiTheme="minorEastAsia"/>
                <w:b/>
                <w:bCs/>
                <w:color w:val="FF0000"/>
                <w:szCs w:val="24"/>
              </w:rPr>
              <w:t>文物保育與活化</w:t>
            </w:r>
            <w:r w:rsidRPr="00C67D1F"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24"/>
              </w:rPr>
              <w:t xml:space="preserve"> </w:t>
            </w:r>
            <w:r w:rsidRPr="00C67D1F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→</w:t>
            </w:r>
          </w:p>
          <w:p w14:paraId="53568E8A" w14:textId="77777777" w:rsidR="006C34A6" w:rsidRPr="00C67D1F" w:rsidRDefault="006C34A6" w:rsidP="006C34A6">
            <w:pPr>
              <w:spacing w:line="360" w:lineRule="exact"/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</w:pPr>
            <w:r w:rsidRPr="00C67D1F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 xml:space="preserve">     </w:t>
            </w:r>
            <w:r w:rsidRPr="00C67D1F">
              <w:rPr>
                <w:rFonts w:asciiTheme="minorEastAsia" w:eastAsiaTheme="minorEastAsia" w:hAnsiTheme="minorEastAsia"/>
                <w:b/>
                <w:bCs/>
                <w:szCs w:val="24"/>
              </w:rPr>
              <w:t>「大館」</w:t>
            </w:r>
            <w:r w:rsidRPr="00C67D1F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是</w:t>
            </w:r>
            <w:r w:rsidRPr="00C67D1F">
              <w:rPr>
                <w:rFonts w:asciiTheme="minorEastAsia" w:eastAsiaTheme="minorEastAsia" w:hAnsiTheme="minorEastAsia"/>
                <w:b/>
                <w:bCs/>
                <w:szCs w:val="24"/>
              </w:rPr>
              <w:t>中區警署建築群活化，由前中區警署、中央裁判司署及域多利監獄</w:t>
            </w:r>
            <w:r w:rsidRPr="00C67D1F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3</w:t>
            </w:r>
            <w:r w:rsidRPr="00C67D1F">
              <w:rPr>
                <w:rFonts w:asciiTheme="minorEastAsia" w:eastAsiaTheme="minorEastAsia" w:hAnsiTheme="minorEastAsia"/>
                <w:b/>
                <w:bCs/>
                <w:szCs w:val="24"/>
              </w:rPr>
              <w:t>組建築組成，位處中環，佔地近2萬8千</w:t>
            </w:r>
            <w:proofErr w:type="gramStart"/>
            <w:r w:rsidRPr="00C67D1F">
              <w:rPr>
                <w:rFonts w:asciiTheme="minorEastAsia" w:eastAsiaTheme="minorEastAsia" w:hAnsiTheme="minorEastAsia"/>
                <w:b/>
                <w:bCs/>
                <w:szCs w:val="24"/>
              </w:rPr>
              <w:t>方呎</w:t>
            </w:r>
            <w:r w:rsidRPr="00C67D1F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於</w:t>
            </w:r>
            <w:proofErr w:type="gramEnd"/>
            <w:r w:rsidRPr="00C67D1F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2018-29日</w:t>
            </w:r>
            <w:r w:rsidRPr="00C67D1F">
              <w:rPr>
                <w:rFonts w:asciiTheme="minorEastAsia" w:eastAsiaTheme="minorEastAsia" w:hAnsiTheme="minorEastAsia"/>
                <w:b/>
                <w:bCs/>
                <w:szCs w:val="24"/>
              </w:rPr>
              <w:t>正式開放。</w:t>
            </w:r>
            <w:r w:rsidRPr="00C67D1F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大館</w:t>
            </w:r>
            <w:r w:rsidRPr="00C67D1F">
              <w:rPr>
                <w:rFonts w:asciiTheme="minorEastAsia" w:eastAsiaTheme="minorEastAsia" w:hAnsiTheme="minorEastAsia"/>
                <w:b/>
                <w:bCs/>
                <w:szCs w:val="24"/>
              </w:rPr>
              <w:t>有近170年歷史</w:t>
            </w:r>
            <w:r w:rsidRPr="00C67D1F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，經10年翻新，</w:t>
            </w:r>
            <w:r w:rsidRPr="00C67D1F">
              <w:rPr>
                <w:rFonts w:asciiTheme="minorEastAsia" w:eastAsiaTheme="minorEastAsia" w:hAnsiTheme="minorEastAsia"/>
                <w:b/>
                <w:bCs/>
                <w:szCs w:val="24"/>
              </w:rPr>
              <w:t>今次以古蹟及藝術館的身份，對上一輩人來說，是回憶；對年輕一輩來說，是認識。</w:t>
            </w:r>
          </w:p>
          <w:p w14:paraId="3AA7228B" w14:textId="77777777" w:rsidR="006C34A6" w:rsidRPr="00C67D1F" w:rsidRDefault="006C34A6" w:rsidP="006C34A6">
            <w:pPr>
              <w:spacing w:line="360" w:lineRule="exact"/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</w:pPr>
            <w:r w:rsidRPr="00C67D1F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警署同監獄給人一種神秘嘅感覺。進入域多利監獄</w:t>
            </w:r>
            <w:proofErr w:type="gramStart"/>
            <w:r w:rsidRPr="00C67D1F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的監倉</w:t>
            </w:r>
            <w:proofErr w:type="gramEnd"/>
            <w:r w:rsidRPr="00C67D1F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，可親身感受到當時犯人的生活。</w:t>
            </w:r>
          </w:p>
          <w:p w14:paraId="6980343F" w14:textId="38E5033E" w:rsidR="003205EB" w:rsidRPr="00C67D1F" w:rsidRDefault="006C34A6" w:rsidP="006C34A6">
            <w:pPr>
              <w:rPr>
                <w:rFonts w:asciiTheme="minorEastAsia" w:eastAsiaTheme="minorEastAsia" w:hAnsiTheme="minorEastAsia"/>
                <w:b/>
                <w:bCs/>
                <w:color w:val="0000FF"/>
                <w:szCs w:val="24"/>
              </w:rPr>
            </w:pPr>
            <w:r w:rsidRPr="00C67D1F">
              <w:rPr>
                <w:rFonts w:asciiTheme="minorEastAsia" w:eastAsiaTheme="minorEastAsia" w:hAnsiTheme="minorEastAsia"/>
                <w:b/>
                <w:bCs/>
                <w:szCs w:val="24"/>
              </w:rPr>
              <w:t>自本港開埠後即成為警政司法重地，現時包括3座法定古跡及</w:t>
            </w:r>
            <w:r w:rsidRPr="00C67D1F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10</w:t>
            </w:r>
            <w:r w:rsidRPr="00C67D1F">
              <w:rPr>
                <w:rFonts w:asciiTheme="minorEastAsia" w:eastAsiaTheme="minorEastAsia" w:hAnsiTheme="minorEastAsia"/>
                <w:b/>
                <w:bCs/>
                <w:szCs w:val="24"/>
              </w:rPr>
              <w:t>多座歷史建築及</w:t>
            </w:r>
            <w:r w:rsidRPr="00C67D1F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2</w:t>
            </w:r>
            <w:r w:rsidRPr="00C67D1F">
              <w:rPr>
                <w:rFonts w:asciiTheme="minorEastAsia" w:eastAsiaTheme="minorEastAsia" w:hAnsiTheme="minorEastAsia"/>
                <w:b/>
                <w:bCs/>
                <w:szCs w:val="24"/>
              </w:rPr>
              <w:t>座新建藝術大樓。展覽「大館一百面」於警察總部大樓01座舉辦，收錄了100個街坊與大館的真實故事，分別是行大館、逛大街、入店鋪、望中環和</w:t>
            </w:r>
            <w:proofErr w:type="gramStart"/>
            <w:r w:rsidRPr="00C67D1F">
              <w:rPr>
                <w:rFonts w:asciiTheme="minorEastAsia" w:eastAsiaTheme="minorEastAsia" w:hAnsiTheme="minorEastAsia"/>
                <w:b/>
                <w:bCs/>
                <w:szCs w:val="24"/>
              </w:rPr>
              <w:t>去茶記</w:t>
            </w:r>
            <w:proofErr w:type="gramEnd"/>
            <w:r w:rsidRPr="00C67D1F">
              <w:rPr>
                <w:rFonts w:asciiTheme="minorEastAsia" w:eastAsiaTheme="minorEastAsia" w:hAnsiTheme="minorEastAsia"/>
                <w:b/>
                <w:bCs/>
                <w:szCs w:val="24"/>
              </w:rPr>
              <w:t>。</w:t>
            </w:r>
          </w:p>
        </w:tc>
      </w:tr>
      <w:tr w:rsidR="00812984" w14:paraId="24F1E892" w14:textId="77777777" w:rsidTr="00D57591">
        <w:trPr>
          <w:jc w:val="center"/>
        </w:trPr>
        <w:tc>
          <w:tcPr>
            <w:tcW w:w="11112" w:type="dxa"/>
            <w:gridSpan w:val="3"/>
          </w:tcPr>
          <w:p w14:paraId="51AC126D" w14:textId="77777777" w:rsidR="003205EB" w:rsidRDefault="006C34A6" w:rsidP="003205EB">
            <w:pPr>
              <w:rPr>
                <w:rFonts w:asciiTheme="minorEastAsia" w:eastAsiaTheme="minorEastAsia" w:hAnsiTheme="minorEastAsia"/>
                <w:b/>
                <w:color w:val="0000FF"/>
                <w:szCs w:val="24"/>
              </w:rPr>
            </w:pPr>
            <w:r w:rsidRPr="00BF1330">
              <w:rPr>
                <w:rFonts w:asciiTheme="minorEastAsia" w:eastAsiaTheme="minorEastAsia" w:hAnsiTheme="minorEastAsia"/>
                <w:b/>
                <w:color w:val="0000FF"/>
                <w:szCs w:val="24"/>
              </w:rPr>
              <w:t>香港</w:t>
            </w:r>
            <w:r w:rsidRPr="00BF1330">
              <w:rPr>
                <w:rFonts w:asciiTheme="minorEastAsia" w:eastAsiaTheme="minorEastAsia" w:hAnsiTheme="minorEastAsia" w:hint="eastAsia"/>
                <w:b/>
                <w:color w:val="0000FF"/>
                <w:szCs w:val="24"/>
              </w:rPr>
              <w:t>摩天輪</w:t>
            </w:r>
          </w:p>
          <w:p w14:paraId="4C16E23C" w14:textId="261368E6" w:rsidR="00C67D1F" w:rsidRPr="00BF1330" w:rsidRDefault="00C67D1F" w:rsidP="003205EB">
            <w:pPr>
              <w:rPr>
                <w:rFonts w:asciiTheme="minorEastAsia" w:eastAsiaTheme="minorEastAsia" w:hAnsiTheme="minorEastAsia" w:hint="eastAsia"/>
                <w:b/>
                <w:color w:val="0000FF"/>
                <w:szCs w:val="24"/>
              </w:rPr>
            </w:pPr>
          </w:p>
        </w:tc>
      </w:tr>
      <w:tr w:rsidR="005453C5" w14:paraId="742C57FA" w14:textId="77777777" w:rsidTr="00D57591">
        <w:trPr>
          <w:jc w:val="center"/>
        </w:trPr>
        <w:tc>
          <w:tcPr>
            <w:tcW w:w="11112" w:type="dxa"/>
            <w:gridSpan w:val="3"/>
          </w:tcPr>
          <w:p w14:paraId="63ED0EA3" w14:textId="77777777" w:rsidR="005453C5" w:rsidRDefault="005453C5" w:rsidP="003205EB">
            <w:pPr>
              <w:rPr>
                <w:rFonts w:asciiTheme="minorEastAsia" w:eastAsiaTheme="minorEastAsia" w:hAnsiTheme="minorEastAsia"/>
                <w:b/>
                <w:color w:val="000000"/>
                <w:szCs w:val="24"/>
              </w:rPr>
            </w:pPr>
            <w:r w:rsidRPr="00BF1330">
              <w:rPr>
                <w:rFonts w:asciiTheme="minorEastAsia" w:eastAsiaTheme="minorEastAsia" w:hAnsiTheme="minorEastAsia" w:hint="eastAsia"/>
                <w:b/>
                <w:color w:val="0000FF"/>
                <w:szCs w:val="24"/>
              </w:rPr>
              <w:t>香港美味</w:t>
            </w:r>
            <w:proofErr w:type="gramStart"/>
            <w:r w:rsidRPr="00BF1330">
              <w:rPr>
                <w:rFonts w:asciiTheme="minorEastAsia" w:eastAsiaTheme="minorEastAsia" w:hAnsiTheme="minorEastAsia" w:hint="eastAsia"/>
                <w:b/>
                <w:color w:val="0000FF"/>
                <w:szCs w:val="24"/>
              </w:rPr>
              <w:t>棧</w:t>
            </w:r>
            <w:proofErr w:type="gramEnd"/>
            <w:r w:rsidRPr="00BF1330">
              <w:rPr>
                <w:rFonts w:asciiTheme="minorEastAsia" w:eastAsiaTheme="minorEastAsia" w:hAnsiTheme="minorEastAsia" w:hint="eastAsia"/>
                <w:b/>
                <w:color w:val="0000FF"/>
                <w:szCs w:val="24"/>
              </w:rPr>
              <w:t xml:space="preserve">專門店 → </w:t>
            </w:r>
            <w:r w:rsidRPr="00BF1330">
              <w:rPr>
                <w:rFonts w:asciiTheme="minorEastAsia" w:eastAsiaTheme="minorEastAsia" w:hAnsiTheme="minorEastAsia" w:hint="eastAsia"/>
                <w:b/>
                <w:color w:val="000000"/>
                <w:szCs w:val="24"/>
              </w:rPr>
              <w:t>購買東菇</w:t>
            </w:r>
            <w:proofErr w:type="gramStart"/>
            <w:r w:rsidRPr="00BF1330">
              <w:rPr>
                <w:rFonts w:asciiTheme="minorEastAsia" w:eastAsiaTheme="minorEastAsia" w:hAnsiTheme="minorEastAsia" w:hint="eastAsia"/>
                <w:b/>
                <w:color w:val="000000"/>
                <w:szCs w:val="24"/>
              </w:rPr>
              <w:t>醬油小食東南亞</w:t>
            </w:r>
            <w:proofErr w:type="gramEnd"/>
            <w:r w:rsidRPr="00BF1330">
              <w:rPr>
                <w:rFonts w:asciiTheme="minorEastAsia" w:eastAsiaTheme="minorEastAsia" w:hAnsiTheme="minorEastAsia" w:hint="eastAsia"/>
                <w:b/>
                <w:color w:val="000000"/>
                <w:szCs w:val="24"/>
              </w:rPr>
              <w:t>特產。(每位團友可獲送</w:t>
            </w:r>
            <w:proofErr w:type="gramStart"/>
            <w:r w:rsidRPr="00BF1330">
              <w:rPr>
                <w:rFonts w:asciiTheme="minorEastAsia" w:eastAsiaTheme="minorEastAsia" w:hAnsiTheme="minorEastAsia" w:hint="eastAsia"/>
                <w:b/>
                <w:color w:val="000000"/>
                <w:szCs w:val="24"/>
              </w:rPr>
              <w:t>迷你頭抽一支</w:t>
            </w:r>
            <w:proofErr w:type="gramEnd"/>
            <w:r w:rsidRPr="00BF1330">
              <w:rPr>
                <w:rFonts w:asciiTheme="minorEastAsia" w:eastAsiaTheme="minorEastAsia" w:hAnsiTheme="minorEastAsia" w:hint="eastAsia"/>
                <w:b/>
                <w:color w:val="000000"/>
                <w:szCs w:val="24"/>
              </w:rPr>
              <w:t xml:space="preserve"> )</w:t>
            </w:r>
          </w:p>
          <w:p w14:paraId="4DFCBEB0" w14:textId="514BCC65" w:rsidR="00C67D1F" w:rsidRPr="00BF1330" w:rsidRDefault="00C67D1F" w:rsidP="003205EB">
            <w:pPr>
              <w:rPr>
                <w:rFonts w:asciiTheme="minorEastAsia" w:eastAsiaTheme="minorEastAsia" w:hAnsiTheme="minorEastAsia"/>
                <w:b/>
                <w:color w:val="0000FF"/>
                <w:szCs w:val="24"/>
              </w:rPr>
            </w:pPr>
          </w:p>
        </w:tc>
      </w:tr>
      <w:tr w:rsidR="00BF1330" w14:paraId="2C062A36" w14:textId="77777777" w:rsidTr="00D57591">
        <w:trPr>
          <w:jc w:val="center"/>
        </w:trPr>
        <w:tc>
          <w:tcPr>
            <w:tcW w:w="11112" w:type="dxa"/>
            <w:gridSpan w:val="3"/>
          </w:tcPr>
          <w:p w14:paraId="0294EB4C" w14:textId="77777777" w:rsidR="00BF1330" w:rsidRDefault="00BF1330" w:rsidP="003205EB">
            <w:pPr>
              <w:rPr>
                <w:rFonts w:asciiTheme="minorEastAsia" w:eastAsiaTheme="minorEastAsia" w:hAnsiTheme="minorEastAsia"/>
                <w:b/>
                <w:color w:val="0000FF"/>
                <w:szCs w:val="24"/>
              </w:rPr>
            </w:pPr>
            <w:r w:rsidRPr="00BF1330">
              <w:rPr>
                <w:rFonts w:asciiTheme="minorEastAsia" w:eastAsiaTheme="minorEastAsia" w:hAnsiTheme="minorEastAsia" w:hint="eastAsia"/>
                <w:b/>
                <w:color w:val="0000FF"/>
                <w:szCs w:val="24"/>
              </w:rPr>
              <w:t>山頂凌霄閣廣場 →</w:t>
            </w:r>
            <w:r w:rsidRPr="00BF1330">
              <w:rPr>
                <w:rFonts w:asciiTheme="minorEastAsia" w:eastAsiaTheme="minorEastAsia" w:hAnsiTheme="minorEastAsia" w:hint="eastAsia"/>
                <w:b/>
                <w:color w:val="000000"/>
                <w:szCs w:val="24"/>
              </w:rPr>
              <w:t xml:space="preserve"> 漫步家樂徑，可欣賞香港維多利亞海港全景，更可與懷舊纜車拍照留念。團友亦可到</w:t>
            </w:r>
            <w:proofErr w:type="gramStart"/>
            <w:r w:rsidRPr="00BF1330">
              <w:rPr>
                <w:rFonts w:asciiTheme="minorEastAsia" w:eastAsiaTheme="minorEastAsia" w:hAnsiTheme="minorEastAsia" w:hint="eastAsia"/>
                <w:b/>
                <w:color w:val="000000"/>
                <w:szCs w:val="24"/>
              </w:rPr>
              <w:t>凌霄閣內參觀</w:t>
            </w:r>
            <w:proofErr w:type="gramEnd"/>
            <w:r w:rsidRPr="00BF1330">
              <w:rPr>
                <w:rFonts w:asciiTheme="minorEastAsia" w:eastAsiaTheme="minorEastAsia" w:hAnsiTheme="minorEastAsia" w:hint="eastAsia"/>
                <w:b/>
                <w:color w:val="000000"/>
                <w:szCs w:val="24"/>
              </w:rPr>
              <w:t>【杜莎蠟像館】(自費)。【大平山】又名「扯旗山」是遊客必到之處，是飽</w:t>
            </w:r>
            <w:proofErr w:type="gramStart"/>
            <w:r w:rsidRPr="00BF1330">
              <w:rPr>
                <w:rFonts w:asciiTheme="minorEastAsia" w:eastAsiaTheme="minorEastAsia" w:hAnsiTheme="minorEastAsia" w:hint="eastAsia"/>
                <w:b/>
                <w:color w:val="000000"/>
                <w:szCs w:val="24"/>
              </w:rPr>
              <w:t>覽</w:t>
            </w:r>
            <w:proofErr w:type="gramEnd"/>
            <w:r w:rsidRPr="00BF1330">
              <w:rPr>
                <w:rFonts w:asciiTheme="minorEastAsia" w:eastAsiaTheme="minorEastAsia" w:hAnsiTheme="minorEastAsia" w:hint="eastAsia"/>
                <w:b/>
                <w:color w:val="000000"/>
                <w:szCs w:val="24"/>
              </w:rPr>
              <w:t>香港維多利亞港美景的上佳之處</w:t>
            </w:r>
            <w:r w:rsidRPr="00BF1330">
              <w:rPr>
                <w:rFonts w:asciiTheme="minorEastAsia" w:eastAsiaTheme="minorEastAsia" w:hAnsiTheme="minorEastAsia" w:hint="eastAsia"/>
                <w:b/>
                <w:color w:val="0000FF"/>
                <w:szCs w:val="24"/>
              </w:rPr>
              <w:t>。</w:t>
            </w:r>
          </w:p>
          <w:p w14:paraId="71E2FCB9" w14:textId="1FF7DAE3" w:rsidR="00C67D1F" w:rsidRPr="00BF1330" w:rsidRDefault="00C67D1F" w:rsidP="003205EB">
            <w:pPr>
              <w:rPr>
                <w:rFonts w:asciiTheme="minorEastAsia" w:eastAsiaTheme="minorEastAsia" w:hAnsiTheme="minorEastAsia" w:hint="eastAsia"/>
                <w:b/>
                <w:color w:val="0000FF"/>
                <w:szCs w:val="24"/>
              </w:rPr>
            </w:pPr>
          </w:p>
        </w:tc>
      </w:tr>
      <w:tr w:rsidR="00BF1330" w14:paraId="37603BD1" w14:textId="77777777" w:rsidTr="00D57591">
        <w:trPr>
          <w:jc w:val="center"/>
        </w:trPr>
        <w:tc>
          <w:tcPr>
            <w:tcW w:w="11112" w:type="dxa"/>
            <w:gridSpan w:val="3"/>
          </w:tcPr>
          <w:p w14:paraId="02480516" w14:textId="77777777" w:rsidR="00BF1330" w:rsidRDefault="00BF1330" w:rsidP="003205EB">
            <w:pPr>
              <w:rPr>
                <w:rFonts w:asciiTheme="minorEastAsia" w:eastAsiaTheme="minorEastAsia" w:hAnsiTheme="minorEastAsia"/>
                <w:b/>
                <w:color w:val="0000FF"/>
                <w:szCs w:val="24"/>
              </w:rPr>
            </w:pPr>
            <w:r w:rsidRPr="00BF1330">
              <w:rPr>
                <w:rFonts w:asciiTheme="minorEastAsia" w:eastAsiaTheme="minorEastAsia" w:hAnsiTheme="minorEastAsia" w:hint="eastAsia"/>
                <w:b/>
                <w:color w:val="0000FF"/>
                <w:szCs w:val="24"/>
              </w:rPr>
              <w:t>杜沙夫人蠟像館</w:t>
            </w:r>
            <w:r w:rsidRPr="00BF1330">
              <w:rPr>
                <w:rFonts w:asciiTheme="minorEastAsia" w:eastAsiaTheme="minorEastAsia" w:hAnsiTheme="minorEastAsia" w:hint="eastAsia"/>
                <w:b/>
                <w:color w:val="FF0000"/>
                <w:szCs w:val="24"/>
              </w:rPr>
              <w:t xml:space="preserve"> (門票$240) </w:t>
            </w:r>
            <w:r w:rsidRPr="00BF1330">
              <w:rPr>
                <w:rFonts w:asciiTheme="minorEastAsia" w:eastAsiaTheme="minorEastAsia" w:hAnsiTheme="minorEastAsia" w:hint="eastAsia"/>
                <w:b/>
                <w:color w:val="0000FF"/>
                <w:szCs w:val="24"/>
              </w:rPr>
              <w:t xml:space="preserve">→ </w:t>
            </w:r>
            <w:r w:rsidRPr="00BF1330">
              <w:rPr>
                <w:rFonts w:asciiTheme="minorEastAsia" w:eastAsiaTheme="minorEastAsia" w:hAnsiTheme="minorEastAsia" w:hint="eastAsia"/>
                <w:b/>
                <w:color w:val="000000"/>
                <w:szCs w:val="24"/>
              </w:rPr>
              <w:t>世界一級天皇巨星、政治明星、體壇名將，更可與名人拍照留念。 蠟像館內的著名人物栩栩如生，如有姚明、</w:t>
            </w:r>
            <w:proofErr w:type="gramStart"/>
            <w:r w:rsidRPr="00BF1330">
              <w:rPr>
                <w:rFonts w:asciiTheme="minorEastAsia" w:eastAsiaTheme="minorEastAsia" w:hAnsiTheme="minorEastAsia" w:hint="eastAsia"/>
                <w:b/>
                <w:color w:val="000000"/>
                <w:szCs w:val="24"/>
              </w:rPr>
              <w:t>碧咸、</w:t>
            </w:r>
            <w:proofErr w:type="gramEnd"/>
            <w:r w:rsidRPr="00BF1330">
              <w:rPr>
                <w:rFonts w:asciiTheme="minorEastAsia" w:eastAsiaTheme="minorEastAsia" w:hAnsiTheme="minorEastAsia" w:hint="eastAsia"/>
                <w:b/>
                <w:color w:val="000000"/>
                <w:szCs w:val="24"/>
              </w:rPr>
              <w:t>劉德華、成龍、鄧麗君、張國榮、江澤民及胡錦濤主席等等。全新香港杜莎夫人蠟像館是亞洲區內首間永久展館, 展出超過100尊栩栩如生的國際及本地名人蠟像。 魅力香江. 風雲人物. 世界首映. 體壇猛將. 樂壇巨星. 活命狂奔</w:t>
            </w:r>
            <w:r w:rsidRPr="00BF1330">
              <w:rPr>
                <w:rFonts w:asciiTheme="minorEastAsia" w:eastAsiaTheme="minorEastAsia" w:hAnsiTheme="minorEastAsia" w:hint="eastAsia"/>
                <w:b/>
                <w:color w:val="0000FF"/>
                <w:szCs w:val="24"/>
              </w:rPr>
              <w:t>。</w:t>
            </w:r>
          </w:p>
          <w:p w14:paraId="14FFE0D0" w14:textId="0C144FDA" w:rsidR="00C67D1F" w:rsidRPr="00BF1330" w:rsidRDefault="00C67D1F" w:rsidP="003205EB">
            <w:pPr>
              <w:rPr>
                <w:rFonts w:asciiTheme="minorEastAsia" w:eastAsiaTheme="minorEastAsia" w:hAnsiTheme="minorEastAsia" w:hint="eastAsia"/>
                <w:b/>
                <w:color w:val="0000FF"/>
                <w:szCs w:val="24"/>
              </w:rPr>
            </w:pPr>
          </w:p>
        </w:tc>
      </w:tr>
      <w:tr w:rsidR="00E940A4" w14:paraId="57353FFF" w14:textId="77777777" w:rsidTr="00D57591">
        <w:trPr>
          <w:jc w:val="center"/>
        </w:trPr>
        <w:tc>
          <w:tcPr>
            <w:tcW w:w="11112" w:type="dxa"/>
            <w:gridSpan w:val="3"/>
          </w:tcPr>
          <w:p w14:paraId="4887AF6F" w14:textId="77777777" w:rsidR="006C34A6" w:rsidRPr="00BF1330" w:rsidRDefault="006C34A6" w:rsidP="006C34A6">
            <w:pPr>
              <w:rPr>
                <w:rFonts w:asciiTheme="minorEastAsia" w:eastAsiaTheme="minorEastAsia" w:hAnsiTheme="minorEastAsia" w:hint="eastAsia"/>
                <w:b/>
                <w:color w:val="FF00FF"/>
                <w:szCs w:val="24"/>
              </w:rPr>
            </w:pPr>
            <w:r w:rsidRPr="00BF1330">
              <w:rPr>
                <w:rFonts w:asciiTheme="minorEastAsia" w:eastAsiaTheme="minorEastAsia" w:hAnsiTheme="minorEastAsia" w:hint="eastAsia"/>
                <w:b/>
                <w:color w:val="FF00FF"/>
                <w:szCs w:val="24"/>
              </w:rPr>
              <w:lastRenderedPageBreak/>
              <w:t>香港2016</w:t>
            </w:r>
            <w:proofErr w:type="gramStart"/>
            <w:r w:rsidRPr="00BF1330">
              <w:rPr>
                <w:rFonts w:asciiTheme="minorEastAsia" w:eastAsiaTheme="minorEastAsia" w:hAnsiTheme="minorEastAsia" w:hint="eastAsia"/>
                <w:b/>
                <w:color w:val="FF00FF"/>
                <w:szCs w:val="24"/>
              </w:rPr>
              <w:t>動漫海濱</w:t>
            </w:r>
            <w:proofErr w:type="gramEnd"/>
            <w:r w:rsidRPr="00BF1330">
              <w:rPr>
                <w:rFonts w:asciiTheme="minorEastAsia" w:eastAsiaTheme="minorEastAsia" w:hAnsiTheme="minorEastAsia" w:hint="eastAsia"/>
                <w:b/>
                <w:color w:val="FF00FF"/>
                <w:szCs w:val="24"/>
              </w:rPr>
              <w:t>樂園 →</w:t>
            </w:r>
          </w:p>
          <w:p w14:paraId="601B22D6" w14:textId="77777777" w:rsidR="003205EB" w:rsidRDefault="006C34A6" w:rsidP="006C34A6">
            <w:pPr>
              <w:rPr>
                <w:rFonts w:asciiTheme="minorEastAsia" w:eastAsiaTheme="minorEastAsia" w:hAnsiTheme="minorEastAsia"/>
                <w:b/>
                <w:szCs w:val="24"/>
              </w:rPr>
            </w:pPr>
            <w:r w:rsidRPr="00BF1330">
              <w:rPr>
                <w:rFonts w:asciiTheme="minorEastAsia" w:eastAsiaTheme="minorEastAsia" w:hAnsiTheme="minorEastAsia" w:hint="eastAsia"/>
                <w:b/>
                <w:szCs w:val="24"/>
              </w:rPr>
              <w:t>香港</w:t>
            </w:r>
            <w:proofErr w:type="gramStart"/>
            <w:r w:rsidRPr="00BF1330">
              <w:rPr>
                <w:rFonts w:asciiTheme="minorEastAsia" w:eastAsiaTheme="minorEastAsia" w:hAnsiTheme="minorEastAsia" w:hint="eastAsia"/>
                <w:b/>
                <w:szCs w:val="24"/>
              </w:rPr>
              <w:t>經典動漫角色</w:t>
            </w:r>
            <w:proofErr w:type="gramEnd"/>
            <w:r w:rsidRPr="00BF1330">
              <w:rPr>
                <w:rFonts w:asciiTheme="minorEastAsia" w:eastAsiaTheme="minorEastAsia" w:hAnsiTheme="minorEastAsia" w:hint="eastAsia"/>
                <w:b/>
                <w:szCs w:val="24"/>
              </w:rPr>
              <w:t>玩自拍，就算您</w:t>
            </w:r>
            <w:proofErr w:type="gramStart"/>
            <w:r w:rsidRPr="00BF1330">
              <w:rPr>
                <w:rFonts w:asciiTheme="minorEastAsia" w:eastAsiaTheme="minorEastAsia" w:hAnsiTheme="minorEastAsia" w:hint="eastAsia"/>
                <w:b/>
                <w:szCs w:val="24"/>
              </w:rPr>
              <w:t>不是動漫迷</w:t>
            </w:r>
            <w:proofErr w:type="gramEnd"/>
            <w:r w:rsidRPr="00BF1330">
              <w:rPr>
                <w:rFonts w:asciiTheme="minorEastAsia" w:eastAsiaTheme="minorEastAsia" w:hAnsiTheme="minorEastAsia" w:hint="eastAsia"/>
                <w:b/>
                <w:szCs w:val="24"/>
              </w:rPr>
              <w:t>也會大呼過癮！</w:t>
            </w:r>
            <w:r w:rsidRPr="00BF1330">
              <w:rPr>
                <w:rFonts w:asciiTheme="minorEastAsia" w:eastAsiaTheme="minorEastAsia" w:hAnsiTheme="minorEastAsia" w:hint="eastAsia"/>
                <w:b/>
                <w:color w:val="FF00FF"/>
                <w:szCs w:val="24"/>
              </w:rPr>
              <w:t xml:space="preserve"> 2016年4月開幕</w:t>
            </w:r>
            <w:r w:rsidRPr="00BF1330">
              <w:rPr>
                <w:rFonts w:asciiTheme="minorEastAsia" w:eastAsiaTheme="minorEastAsia" w:hAnsiTheme="minorEastAsia" w:hint="eastAsia"/>
                <w:b/>
                <w:szCs w:val="24"/>
              </w:rPr>
              <w:t>的香港動漫海濱樂園，坐落於金紫荊廣場旁邊，以</w:t>
            </w:r>
            <w:proofErr w:type="gramStart"/>
            <w:r w:rsidRPr="00BF1330">
              <w:rPr>
                <w:rFonts w:asciiTheme="minorEastAsia" w:eastAsiaTheme="minorEastAsia" w:hAnsiTheme="minorEastAsia" w:hint="eastAsia"/>
                <w:b/>
                <w:szCs w:val="24"/>
              </w:rPr>
              <w:t>自拍為主題</w:t>
            </w:r>
            <w:proofErr w:type="gramEnd"/>
            <w:r w:rsidRPr="00BF1330">
              <w:rPr>
                <w:rFonts w:asciiTheme="minorEastAsia" w:eastAsiaTheme="minorEastAsia" w:hAnsiTheme="minorEastAsia" w:hint="eastAsia"/>
                <w:b/>
                <w:szCs w:val="24"/>
              </w:rPr>
              <w:t>。樂園展出了30個本地原</w:t>
            </w:r>
            <w:proofErr w:type="gramStart"/>
            <w:r w:rsidRPr="00BF1330">
              <w:rPr>
                <w:rFonts w:asciiTheme="minorEastAsia" w:eastAsiaTheme="minorEastAsia" w:hAnsiTheme="minorEastAsia" w:hint="eastAsia"/>
                <w:b/>
                <w:szCs w:val="24"/>
              </w:rPr>
              <w:t>創動漫</w:t>
            </w:r>
            <w:proofErr w:type="gramEnd"/>
            <w:r w:rsidRPr="00BF1330">
              <w:rPr>
                <w:rFonts w:asciiTheme="minorEastAsia" w:eastAsiaTheme="minorEastAsia" w:hAnsiTheme="minorEastAsia" w:hint="eastAsia"/>
                <w:b/>
                <w:szCs w:val="24"/>
              </w:rPr>
              <w:t>角色的塑像，(包括老夫子、步驚雲、王小虎、丁丁企鵝</w:t>
            </w:r>
            <w:proofErr w:type="gramStart"/>
            <w:r w:rsidRPr="00BF1330">
              <w:rPr>
                <w:rFonts w:asciiTheme="minorEastAsia" w:eastAsiaTheme="minorEastAsia" w:hAnsiTheme="minorEastAsia" w:hint="eastAsia"/>
                <w:b/>
                <w:szCs w:val="24"/>
              </w:rPr>
              <w:t>及聾貓</w:t>
            </w:r>
            <w:proofErr w:type="gramEnd"/>
            <w:r w:rsidRPr="00BF1330">
              <w:rPr>
                <w:rFonts w:asciiTheme="minorEastAsia" w:eastAsiaTheme="minorEastAsia" w:hAnsiTheme="minorEastAsia" w:hint="eastAsia"/>
                <w:b/>
                <w:szCs w:val="24"/>
              </w:rPr>
              <w:t>等)，還有多個充滿地道特色的</w:t>
            </w:r>
            <w:proofErr w:type="gramStart"/>
            <w:r w:rsidRPr="00BF1330">
              <w:rPr>
                <w:rFonts w:asciiTheme="minorEastAsia" w:eastAsiaTheme="minorEastAsia" w:hAnsiTheme="minorEastAsia" w:hint="eastAsia"/>
                <w:b/>
                <w:szCs w:val="24"/>
              </w:rPr>
              <w:t>香港動漫場景</w:t>
            </w:r>
            <w:proofErr w:type="gramEnd"/>
            <w:r w:rsidRPr="00BF1330">
              <w:rPr>
                <w:rFonts w:asciiTheme="minorEastAsia" w:eastAsiaTheme="minorEastAsia" w:hAnsiTheme="minorEastAsia" w:hint="eastAsia"/>
                <w:b/>
                <w:szCs w:val="24"/>
              </w:rPr>
              <w:t>。您可以隨時變</w:t>
            </w:r>
            <w:proofErr w:type="gramStart"/>
            <w:r w:rsidRPr="00BF1330">
              <w:rPr>
                <w:rFonts w:asciiTheme="minorEastAsia" w:eastAsiaTheme="minorEastAsia" w:hAnsiTheme="minorEastAsia" w:hint="eastAsia"/>
                <w:b/>
                <w:szCs w:val="24"/>
              </w:rPr>
              <w:t>身動漫中的</w:t>
            </w:r>
            <w:proofErr w:type="gramEnd"/>
            <w:r w:rsidRPr="00BF1330">
              <w:rPr>
                <w:rFonts w:asciiTheme="minorEastAsia" w:eastAsiaTheme="minorEastAsia" w:hAnsiTheme="minorEastAsia" w:hint="eastAsia"/>
                <w:b/>
                <w:szCs w:val="24"/>
              </w:rPr>
              <w:t>一角，與有趣角色「打麻將」，或是坐上香港獨有的叮</w:t>
            </w:r>
            <w:proofErr w:type="gramStart"/>
            <w:r w:rsidRPr="00BF1330">
              <w:rPr>
                <w:rFonts w:asciiTheme="minorEastAsia" w:eastAsiaTheme="minorEastAsia" w:hAnsiTheme="minorEastAsia" w:hint="eastAsia"/>
                <w:b/>
                <w:szCs w:val="24"/>
              </w:rPr>
              <w:t>叮</w:t>
            </w:r>
            <w:proofErr w:type="gramEnd"/>
            <w:r w:rsidRPr="00BF1330">
              <w:rPr>
                <w:rFonts w:asciiTheme="minorEastAsia" w:eastAsiaTheme="minorEastAsia" w:hAnsiTheme="minorEastAsia" w:hint="eastAsia"/>
                <w:b/>
                <w:szCs w:val="24"/>
              </w:rPr>
              <w:t>電車，體驗港式「擦鞋」及「跳飛機」遊戲等，當然少不了跟</w:t>
            </w:r>
            <w:proofErr w:type="gramStart"/>
            <w:r w:rsidRPr="00BF1330">
              <w:rPr>
                <w:rFonts w:asciiTheme="minorEastAsia" w:eastAsiaTheme="minorEastAsia" w:hAnsiTheme="minorEastAsia" w:hint="eastAsia"/>
                <w:b/>
                <w:szCs w:val="24"/>
              </w:rPr>
              <w:t>這些動漫角色</w:t>
            </w:r>
            <w:proofErr w:type="gramEnd"/>
            <w:r w:rsidRPr="00BF1330">
              <w:rPr>
                <w:rFonts w:asciiTheme="minorEastAsia" w:eastAsiaTheme="minorEastAsia" w:hAnsiTheme="minorEastAsia" w:hint="eastAsia"/>
                <w:b/>
                <w:szCs w:val="24"/>
              </w:rPr>
              <w:t>合照、「打卡」留念啦！</w:t>
            </w:r>
          </w:p>
          <w:p w14:paraId="56FD871D" w14:textId="0B1C84B1" w:rsidR="00C67D1F" w:rsidRPr="00BF1330" w:rsidRDefault="00C67D1F" w:rsidP="006C34A6">
            <w:pPr>
              <w:rPr>
                <w:rFonts w:asciiTheme="minorEastAsia" w:eastAsiaTheme="minorEastAsia" w:hAnsiTheme="minorEastAsia" w:hint="eastAsia"/>
                <w:b/>
                <w:color w:val="0000FF"/>
                <w:szCs w:val="24"/>
              </w:rPr>
            </w:pPr>
          </w:p>
        </w:tc>
      </w:tr>
      <w:tr w:rsidR="00BF1330" w14:paraId="4F8C6313" w14:textId="77777777" w:rsidTr="00D57591">
        <w:trPr>
          <w:jc w:val="center"/>
        </w:trPr>
        <w:tc>
          <w:tcPr>
            <w:tcW w:w="11112" w:type="dxa"/>
            <w:gridSpan w:val="3"/>
          </w:tcPr>
          <w:p w14:paraId="57C1A492" w14:textId="77777777" w:rsidR="00BF1330" w:rsidRPr="00BF1330" w:rsidRDefault="00BF1330" w:rsidP="00BF1330">
            <w:pPr>
              <w:rPr>
                <w:rFonts w:asciiTheme="minorEastAsia" w:eastAsiaTheme="minorEastAsia" w:hAnsiTheme="minorEastAsia" w:hint="eastAsia"/>
                <w:b/>
                <w:color w:val="0000FF"/>
                <w:szCs w:val="24"/>
              </w:rPr>
            </w:pPr>
            <w:r w:rsidRPr="00BF1330">
              <w:rPr>
                <w:rFonts w:asciiTheme="minorEastAsia" w:eastAsiaTheme="minorEastAsia" w:hAnsiTheme="minorEastAsia" w:hint="eastAsia"/>
                <w:b/>
                <w:color w:val="0000FF"/>
                <w:szCs w:val="24"/>
              </w:rPr>
              <w:t xml:space="preserve">香港金紫荊廣場、回歸紀念碑、香港會展中心 (外觀) : </w:t>
            </w:r>
          </w:p>
          <w:p w14:paraId="3AD3589F" w14:textId="77777777" w:rsidR="00BF1330" w:rsidRPr="00BF1330" w:rsidRDefault="00BF1330" w:rsidP="00BF1330">
            <w:pPr>
              <w:rPr>
                <w:rFonts w:asciiTheme="minorEastAsia" w:eastAsiaTheme="minorEastAsia" w:hAnsiTheme="minorEastAsia" w:hint="eastAsia"/>
                <w:b/>
                <w:color w:val="000000"/>
                <w:szCs w:val="24"/>
              </w:rPr>
            </w:pPr>
            <w:r w:rsidRPr="00BF1330">
              <w:rPr>
                <w:rFonts w:asciiTheme="minorEastAsia" w:eastAsiaTheme="minorEastAsia" w:hAnsiTheme="minorEastAsia" w:hint="eastAsia"/>
                <w:b/>
                <w:color w:val="000000"/>
                <w:szCs w:val="24"/>
              </w:rPr>
              <w:t>【金紫荊廣場】有永遠盛開金紫荊花，是香港回歸祖國的象徵，祖國送予香港的光榮。</w:t>
            </w:r>
          </w:p>
          <w:p w14:paraId="58FB8E99" w14:textId="77777777" w:rsidR="00BF1330" w:rsidRPr="00BF1330" w:rsidRDefault="00BF1330" w:rsidP="00BF1330">
            <w:pPr>
              <w:rPr>
                <w:rFonts w:asciiTheme="minorEastAsia" w:eastAsiaTheme="minorEastAsia" w:hAnsiTheme="minorEastAsia" w:hint="eastAsia"/>
                <w:b/>
                <w:color w:val="000000"/>
                <w:szCs w:val="24"/>
              </w:rPr>
            </w:pPr>
            <w:r w:rsidRPr="00BF1330">
              <w:rPr>
                <w:rFonts w:asciiTheme="minorEastAsia" w:eastAsiaTheme="minorEastAsia" w:hAnsiTheme="minorEastAsia" w:hint="eastAsia"/>
                <w:b/>
                <w:color w:val="000000"/>
                <w:szCs w:val="24"/>
              </w:rPr>
              <w:t>【回歸紀念碑】為紀念香港回歸10年的見證。團友可與</w:t>
            </w:r>
            <w:proofErr w:type="gramStart"/>
            <w:r w:rsidRPr="00BF1330">
              <w:rPr>
                <w:rFonts w:asciiTheme="minorEastAsia" w:eastAsiaTheme="minorEastAsia" w:hAnsiTheme="minorEastAsia" w:hint="eastAsia"/>
                <w:b/>
                <w:color w:val="000000"/>
                <w:szCs w:val="24"/>
              </w:rPr>
              <w:t>金紫荊花合照</w:t>
            </w:r>
            <w:proofErr w:type="gramEnd"/>
            <w:r w:rsidRPr="00BF1330">
              <w:rPr>
                <w:rFonts w:asciiTheme="minorEastAsia" w:eastAsiaTheme="minorEastAsia" w:hAnsiTheme="minorEastAsia" w:hint="eastAsia"/>
                <w:b/>
                <w:color w:val="000000"/>
                <w:szCs w:val="24"/>
              </w:rPr>
              <w:t>留念。</w:t>
            </w:r>
          </w:p>
          <w:p w14:paraId="34250423" w14:textId="77777777" w:rsidR="00BF1330" w:rsidRDefault="00BF1330" w:rsidP="00BF1330">
            <w:pPr>
              <w:rPr>
                <w:rFonts w:asciiTheme="minorEastAsia" w:eastAsiaTheme="minorEastAsia" w:hAnsiTheme="minorEastAsia"/>
                <w:b/>
                <w:color w:val="000000"/>
                <w:szCs w:val="24"/>
              </w:rPr>
            </w:pPr>
            <w:r w:rsidRPr="00BF1330">
              <w:rPr>
                <w:rFonts w:asciiTheme="minorEastAsia" w:eastAsiaTheme="minorEastAsia" w:hAnsiTheme="minorEastAsia" w:hint="eastAsia"/>
                <w:b/>
                <w:color w:val="000000"/>
                <w:szCs w:val="24"/>
              </w:rPr>
              <w:t>【香港會展新翼】宏偉壯觀，它象徵著香港展翼回歸中國的懷抱。</w:t>
            </w:r>
          </w:p>
          <w:p w14:paraId="67D0C7C3" w14:textId="3E17DA78" w:rsidR="00C67D1F" w:rsidRPr="00BF1330" w:rsidRDefault="00C67D1F" w:rsidP="00BF1330">
            <w:pPr>
              <w:rPr>
                <w:rFonts w:asciiTheme="minorEastAsia" w:eastAsiaTheme="minorEastAsia" w:hAnsiTheme="minorEastAsia" w:hint="eastAsia"/>
                <w:b/>
                <w:color w:val="FF00FF"/>
                <w:szCs w:val="24"/>
              </w:rPr>
            </w:pPr>
          </w:p>
        </w:tc>
      </w:tr>
      <w:tr w:rsidR="007725DA" w14:paraId="76372C13" w14:textId="77777777" w:rsidTr="00D57591">
        <w:trPr>
          <w:jc w:val="center"/>
        </w:trPr>
        <w:tc>
          <w:tcPr>
            <w:tcW w:w="11112" w:type="dxa"/>
            <w:gridSpan w:val="3"/>
          </w:tcPr>
          <w:p w14:paraId="70E5E1E4" w14:textId="77777777" w:rsidR="003205EB" w:rsidRDefault="006C34A6" w:rsidP="00131C17">
            <w:pPr>
              <w:rPr>
                <w:rFonts w:asciiTheme="minorEastAsia" w:eastAsiaTheme="minorEastAsia" w:hAnsiTheme="minorEastAsia"/>
                <w:b/>
                <w:kern w:val="0"/>
                <w:szCs w:val="24"/>
              </w:rPr>
            </w:pPr>
            <w:r w:rsidRPr="00BF1330">
              <w:rPr>
                <w:rFonts w:asciiTheme="minorEastAsia" w:eastAsiaTheme="minorEastAsia" w:hAnsiTheme="minorEastAsia" w:cs="新細明體" w:hint="eastAsia"/>
                <w:b/>
                <w:color w:val="0033CC"/>
                <w:kern w:val="0"/>
                <w:szCs w:val="24"/>
              </w:rPr>
              <w:t>香港海事博物館</w:t>
            </w:r>
            <w:r w:rsidRPr="00BF1330">
              <w:rPr>
                <w:rFonts w:asciiTheme="minorEastAsia" w:eastAsiaTheme="minorEastAsia" w:hAnsiTheme="minorEastAsia" w:cs="新細明體" w:hint="eastAsia"/>
                <w:b/>
                <w:color w:val="FF0000"/>
                <w:kern w:val="0"/>
                <w:szCs w:val="24"/>
              </w:rPr>
              <w:t xml:space="preserve"> (不包門票 $30)</w:t>
            </w:r>
            <w:r w:rsidRPr="00BF1330">
              <w:rPr>
                <w:rFonts w:asciiTheme="minorEastAsia" w:eastAsiaTheme="minorEastAsia" w:hAnsiTheme="minorEastAsia" w:cs="新細明體" w:hint="eastAsia"/>
                <w:b/>
                <w:color w:val="0033CC"/>
                <w:kern w:val="0"/>
                <w:szCs w:val="24"/>
              </w:rPr>
              <w:t xml:space="preserve"> </w:t>
            </w:r>
            <w:r w:rsidRPr="00BF1330">
              <w:rPr>
                <w:rFonts w:asciiTheme="minorEastAsia" w:eastAsiaTheme="minorEastAsia" w:hAnsiTheme="minorEastAsia" w:hint="eastAsia"/>
                <w:b/>
                <w:color w:val="0000FF"/>
                <w:szCs w:val="24"/>
              </w:rPr>
              <w:t xml:space="preserve">→ </w:t>
            </w:r>
            <w:r w:rsidRPr="00BF1330">
              <w:rPr>
                <w:rFonts w:asciiTheme="minorEastAsia" w:eastAsiaTheme="minorEastAsia" w:hAnsiTheme="minorEastAsia" w:cs="新細明體" w:hint="eastAsia"/>
                <w:b/>
                <w:kern w:val="0"/>
                <w:szCs w:val="24"/>
              </w:rPr>
              <w:t>中國航海歷史與文化館, 位處中環八號碼頭，優美景色盡入眼簾。參觀展館</w:t>
            </w:r>
            <w:r w:rsidRPr="00BF1330">
              <w:rPr>
                <w:rFonts w:asciiTheme="minorEastAsia" w:eastAsiaTheme="minorEastAsia" w:hAnsiTheme="minorEastAsia"/>
                <w:b/>
                <w:kern w:val="0"/>
                <w:szCs w:val="24"/>
              </w:rPr>
              <w:t>: </w:t>
            </w:r>
            <w:r w:rsidRPr="00BF1330">
              <w:rPr>
                <w:rFonts w:asciiTheme="minorEastAsia" w:eastAsiaTheme="minorEastAsia" w:hAnsiTheme="minorEastAsia" w:cs="新細明體" w:hint="eastAsia"/>
                <w:b/>
                <w:kern w:val="0"/>
                <w:szCs w:val="24"/>
              </w:rPr>
              <w:t>中國航海歷史與文化、香港船隻和船廠、創建現代化港口、</w:t>
            </w:r>
            <w:proofErr w:type="gramStart"/>
            <w:r w:rsidRPr="00BF1330">
              <w:rPr>
                <w:rFonts w:asciiTheme="minorEastAsia" w:eastAsiaTheme="minorEastAsia" w:hAnsiTheme="minorEastAsia" w:cs="新細明體" w:hint="eastAsia"/>
                <w:b/>
                <w:kern w:val="0"/>
                <w:szCs w:val="24"/>
              </w:rPr>
              <w:t>建設維港</w:t>
            </w:r>
            <w:proofErr w:type="gramEnd"/>
            <w:r w:rsidRPr="00BF1330">
              <w:rPr>
                <w:rFonts w:asciiTheme="minorEastAsia" w:eastAsiaTheme="minorEastAsia" w:hAnsiTheme="minorEastAsia" w:cs="新細明體" w:hint="eastAsia"/>
                <w:b/>
                <w:kern w:val="0"/>
                <w:szCs w:val="24"/>
              </w:rPr>
              <w:t>、近代中國貿易。中國航海歷史與文化 : 從最早期的木筏、獨木舟和科拉科爾小艇(木結構圓形小船)到巧奪天工的「</w:t>
            </w:r>
            <w:proofErr w:type="gramStart"/>
            <w:r w:rsidRPr="00BF1330">
              <w:rPr>
                <w:rFonts w:asciiTheme="minorEastAsia" w:eastAsiaTheme="minorEastAsia" w:hAnsiTheme="minorEastAsia" w:cs="新細明體" w:hint="eastAsia"/>
                <w:b/>
                <w:kern w:val="0"/>
                <w:szCs w:val="24"/>
              </w:rPr>
              <w:t>耆</w:t>
            </w:r>
            <w:proofErr w:type="gramEnd"/>
            <w:r w:rsidRPr="00BF1330">
              <w:rPr>
                <w:rFonts w:asciiTheme="minorEastAsia" w:eastAsiaTheme="minorEastAsia" w:hAnsiTheme="minorEastAsia" w:cs="新細明體" w:hint="eastAsia"/>
                <w:b/>
                <w:kern w:val="0"/>
                <w:szCs w:val="24"/>
              </w:rPr>
              <w:t>英」號，在這些名馳遐邇又別具特色的船身</w:t>
            </w:r>
            <w:proofErr w:type="gramStart"/>
            <w:r w:rsidRPr="00BF1330">
              <w:rPr>
                <w:rFonts w:asciiTheme="minorEastAsia" w:eastAsiaTheme="minorEastAsia" w:hAnsiTheme="minorEastAsia" w:cs="新細明體" w:hint="eastAsia"/>
                <w:b/>
                <w:kern w:val="0"/>
                <w:szCs w:val="24"/>
              </w:rPr>
              <w:t>和帆裝</w:t>
            </w:r>
            <w:proofErr w:type="gramEnd"/>
            <w:r w:rsidRPr="00BF1330">
              <w:rPr>
                <w:rFonts w:asciiTheme="minorEastAsia" w:eastAsiaTheme="minorEastAsia" w:hAnsiTheme="minorEastAsia" w:cs="新細明體" w:hint="eastAsia"/>
                <w:b/>
                <w:kern w:val="0"/>
                <w:szCs w:val="24"/>
              </w:rPr>
              <w:t>中尋根。</w:t>
            </w:r>
            <w:proofErr w:type="gramStart"/>
            <w:r w:rsidRPr="00BF1330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>建設維港</w:t>
            </w:r>
            <w:proofErr w:type="gramEnd"/>
            <w:r w:rsidRPr="00BF1330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 xml:space="preserve"> : 香港由漁港發展成為港口的歷程。介紹香港在1841年受英軍侵佔時的面貌。漁村和農莊，人口亦只有寥寥的三、四千人。不久以後，海港前灘擠滿了小碼頭、辦公大樓和貨倉，還有數目日增的商人。在</w:t>
            </w:r>
            <w:proofErr w:type="gramStart"/>
            <w:r w:rsidRPr="00BF1330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>1880</w:t>
            </w:r>
            <w:proofErr w:type="gramEnd"/>
            <w:r w:rsidRPr="00BF1330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>年代，香港已是中國最先進的港口。香港船隻和船廠 : 太古展廳第一部分記載了香港港口的發展與成功事蹟，突顯香港海事博物館位處海旁是最適合的選址。</w:t>
            </w:r>
          </w:p>
          <w:p w14:paraId="4082D521" w14:textId="3F2B0830" w:rsidR="00C67D1F" w:rsidRPr="00BF1330" w:rsidRDefault="00C67D1F" w:rsidP="00131C17">
            <w:pPr>
              <w:rPr>
                <w:rFonts w:asciiTheme="minorEastAsia" w:eastAsiaTheme="minorEastAsia" w:hAnsiTheme="minorEastAsia" w:hint="eastAsia"/>
                <w:b/>
                <w:color w:val="0000FF"/>
                <w:szCs w:val="24"/>
              </w:rPr>
            </w:pPr>
          </w:p>
        </w:tc>
      </w:tr>
      <w:tr w:rsidR="007725DA" w14:paraId="78A0CA15" w14:textId="77777777" w:rsidTr="00D57591">
        <w:trPr>
          <w:jc w:val="center"/>
        </w:trPr>
        <w:tc>
          <w:tcPr>
            <w:tcW w:w="11112" w:type="dxa"/>
            <w:gridSpan w:val="3"/>
          </w:tcPr>
          <w:p w14:paraId="50F76D5A" w14:textId="77777777" w:rsidR="00BB01C9" w:rsidRDefault="006C34A6" w:rsidP="00131C17">
            <w:pPr>
              <w:rPr>
                <w:rFonts w:asciiTheme="minorEastAsia" w:eastAsiaTheme="minorEastAsia" w:hAnsiTheme="minorEastAsia"/>
                <w:b/>
                <w:szCs w:val="24"/>
              </w:rPr>
            </w:pPr>
            <w:proofErr w:type="gramStart"/>
            <w:r w:rsidRPr="00BF1330">
              <w:rPr>
                <w:rFonts w:asciiTheme="minorEastAsia" w:eastAsiaTheme="minorEastAsia" w:hAnsiTheme="minorEastAsia" w:hint="eastAsia"/>
                <w:b/>
                <w:color w:val="0033CC"/>
                <w:szCs w:val="24"/>
              </w:rPr>
              <w:t>展城館</w:t>
            </w:r>
            <w:proofErr w:type="gramEnd"/>
            <w:r w:rsidRPr="00BF1330">
              <w:rPr>
                <w:rFonts w:asciiTheme="minorEastAsia" w:eastAsiaTheme="minorEastAsia" w:hAnsiTheme="minorEastAsia" w:hint="eastAsia"/>
                <w:b/>
                <w:color w:val="0033CC"/>
                <w:szCs w:val="24"/>
              </w:rPr>
              <w:t xml:space="preserve"> </w:t>
            </w:r>
            <w:r w:rsidRPr="00BF1330">
              <w:rPr>
                <w:rFonts w:asciiTheme="minorEastAsia" w:eastAsiaTheme="minorEastAsia" w:hAnsiTheme="minorEastAsia" w:hint="eastAsia"/>
                <w:b/>
                <w:color w:val="0000FF"/>
                <w:szCs w:val="24"/>
              </w:rPr>
              <w:t>→</w:t>
            </w:r>
            <w:r w:rsidRPr="00BF1330">
              <w:rPr>
                <w:rFonts w:asciiTheme="minorEastAsia" w:eastAsiaTheme="minorEastAsia" w:hAnsiTheme="minorEastAsia" w:hint="eastAsia"/>
                <w:b/>
                <w:szCs w:val="24"/>
              </w:rPr>
              <w:t xml:space="preserve"> 是香港首</w:t>
            </w:r>
            <w:proofErr w:type="gramStart"/>
            <w:r w:rsidRPr="00BF1330">
              <w:rPr>
                <w:rFonts w:asciiTheme="minorEastAsia" w:eastAsiaTheme="minorEastAsia" w:hAnsiTheme="minorEastAsia" w:hint="eastAsia"/>
                <w:b/>
                <w:szCs w:val="24"/>
              </w:rPr>
              <w:t>個</w:t>
            </w:r>
            <w:proofErr w:type="gramEnd"/>
            <w:r w:rsidRPr="00BF1330">
              <w:rPr>
                <w:rFonts w:asciiTheme="minorEastAsia" w:eastAsiaTheme="minorEastAsia" w:hAnsiTheme="minorEastAsia" w:hint="eastAsia"/>
                <w:b/>
                <w:szCs w:val="24"/>
              </w:rPr>
              <w:t>以規劃和</w:t>
            </w:r>
            <w:proofErr w:type="gramStart"/>
            <w:r w:rsidRPr="00BF1330">
              <w:rPr>
                <w:rFonts w:asciiTheme="minorEastAsia" w:eastAsiaTheme="minorEastAsia" w:hAnsiTheme="minorEastAsia" w:hint="eastAsia"/>
                <w:b/>
                <w:szCs w:val="24"/>
              </w:rPr>
              <w:t>基建</w:t>
            </w:r>
            <w:proofErr w:type="gramEnd"/>
            <w:r w:rsidRPr="00BF1330">
              <w:rPr>
                <w:rFonts w:asciiTheme="minorEastAsia" w:eastAsiaTheme="minorEastAsia" w:hAnsiTheme="minorEastAsia" w:hint="eastAsia"/>
                <w:b/>
                <w:szCs w:val="24"/>
              </w:rPr>
              <w:t>發展為主題的展覽館。這個獨特的展覽場地，展示了香港主要的規劃建議和</w:t>
            </w:r>
            <w:proofErr w:type="gramStart"/>
            <w:r w:rsidRPr="00BF1330">
              <w:rPr>
                <w:rFonts w:asciiTheme="minorEastAsia" w:eastAsiaTheme="minorEastAsia" w:hAnsiTheme="minorEastAsia" w:hint="eastAsia"/>
                <w:b/>
                <w:szCs w:val="24"/>
              </w:rPr>
              <w:t>基建</w:t>
            </w:r>
            <w:proofErr w:type="gramEnd"/>
            <w:r w:rsidRPr="00BF1330">
              <w:rPr>
                <w:rFonts w:asciiTheme="minorEastAsia" w:eastAsiaTheme="minorEastAsia" w:hAnsiTheme="minorEastAsia" w:hint="eastAsia"/>
                <w:b/>
                <w:szCs w:val="24"/>
              </w:rPr>
              <w:t>項目，並簡介我們這個城市未來的發展方向。香港擁有獨特的迷人魅力，我們藉此方向作「</w:t>
            </w:r>
            <w:proofErr w:type="gramStart"/>
            <w:r w:rsidRPr="00BF1330">
              <w:rPr>
                <w:rFonts w:asciiTheme="minorEastAsia" w:eastAsiaTheme="minorEastAsia" w:hAnsiTheme="minorEastAsia" w:hint="eastAsia"/>
                <w:b/>
                <w:szCs w:val="24"/>
              </w:rPr>
              <w:t>展城館</w:t>
            </w:r>
            <w:proofErr w:type="gramEnd"/>
            <w:r w:rsidRPr="00BF1330">
              <w:rPr>
                <w:rFonts w:asciiTheme="minorEastAsia" w:eastAsiaTheme="minorEastAsia" w:hAnsiTheme="minorEastAsia" w:hint="eastAsia"/>
                <w:b/>
                <w:szCs w:val="24"/>
              </w:rPr>
              <w:t>」標準</w:t>
            </w:r>
            <w:proofErr w:type="gramStart"/>
            <w:r w:rsidRPr="00BF1330">
              <w:rPr>
                <w:rFonts w:asciiTheme="minorEastAsia" w:eastAsiaTheme="minorEastAsia" w:hAnsiTheme="minorEastAsia" w:hint="eastAsia"/>
                <w:b/>
                <w:szCs w:val="24"/>
              </w:rPr>
              <w:t>署式的藍本</w:t>
            </w:r>
            <w:proofErr w:type="gramEnd"/>
            <w:r w:rsidRPr="00BF1330">
              <w:rPr>
                <w:rFonts w:asciiTheme="minorEastAsia" w:eastAsiaTheme="minorEastAsia" w:hAnsiTheme="minorEastAsia" w:hint="eastAsia"/>
                <w:b/>
                <w:szCs w:val="24"/>
              </w:rPr>
              <w:t>，設計了「城市印象」標誌，展現香港朝氣蓬勃、活力充沛及豐富多姿的風貌和景觀。「城市印象」充分</w:t>
            </w:r>
            <w:proofErr w:type="gramStart"/>
            <w:r w:rsidRPr="00BF1330">
              <w:rPr>
                <w:rFonts w:asciiTheme="minorEastAsia" w:eastAsiaTheme="minorEastAsia" w:hAnsiTheme="minorEastAsia" w:hint="eastAsia"/>
                <w:b/>
                <w:szCs w:val="24"/>
              </w:rPr>
              <w:t>凸</w:t>
            </w:r>
            <w:proofErr w:type="gramEnd"/>
            <w:r w:rsidRPr="00BF1330">
              <w:rPr>
                <w:rFonts w:asciiTheme="minorEastAsia" w:eastAsiaTheme="minorEastAsia" w:hAnsiTheme="minorEastAsia" w:hint="eastAsia"/>
                <w:b/>
                <w:szCs w:val="24"/>
              </w:rPr>
              <w:t>顯香港大都會的形象，凝聚和諧共融和魅力匯聚之地為你我所追尋。認識香港富有歷史特色的大都會面貌時，也必定能同時感受到社會上濃厚的本地藝術氣息、創意和活力。2012年，名為</w:t>
            </w:r>
            <w:proofErr w:type="gramStart"/>
            <w:r w:rsidRPr="00BF1330">
              <w:rPr>
                <w:rFonts w:asciiTheme="minorEastAsia" w:eastAsiaTheme="minorEastAsia" w:hAnsiTheme="minorEastAsia" w:hint="eastAsia"/>
                <w:b/>
                <w:szCs w:val="24"/>
              </w:rPr>
              <w:t>展城館</w:t>
            </w:r>
            <w:proofErr w:type="gramEnd"/>
            <w:r w:rsidRPr="00BF1330">
              <w:rPr>
                <w:rFonts w:asciiTheme="minorEastAsia" w:eastAsiaTheme="minorEastAsia" w:hAnsiTheme="minorEastAsia" w:hint="eastAsia"/>
                <w:b/>
                <w:szCs w:val="24"/>
              </w:rPr>
              <w:t>的永久展覽館開幕。</w:t>
            </w:r>
          </w:p>
          <w:p w14:paraId="020799B8" w14:textId="63BC7C3F" w:rsidR="00C67D1F" w:rsidRPr="00BF1330" w:rsidRDefault="00C67D1F" w:rsidP="00131C17">
            <w:pPr>
              <w:rPr>
                <w:rFonts w:asciiTheme="minorEastAsia" w:eastAsiaTheme="minorEastAsia" w:hAnsiTheme="minorEastAsia" w:hint="eastAsia"/>
                <w:b/>
                <w:color w:val="FF0000"/>
                <w:szCs w:val="24"/>
              </w:rPr>
            </w:pPr>
          </w:p>
        </w:tc>
      </w:tr>
      <w:tr w:rsidR="00DF11BD" w14:paraId="1067F473" w14:textId="77777777" w:rsidTr="00D57591">
        <w:trPr>
          <w:jc w:val="center"/>
        </w:trPr>
        <w:tc>
          <w:tcPr>
            <w:tcW w:w="11112" w:type="dxa"/>
            <w:gridSpan w:val="3"/>
          </w:tcPr>
          <w:p w14:paraId="19080535" w14:textId="77777777" w:rsidR="003205EB" w:rsidRDefault="006C34A6" w:rsidP="00DF11BD">
            <w:pPr>
              <w:rPr>
                <w:b/>
                <w:color w:val="000000"/>
                <w:szCs w:val="24"/>
              </w:rPr>
            </w:pPr>
            <w:r w:rsidRPr="00BF1330">
              <w:rPr>
                <w:rFonts w:hint="eastAsia"/>
                <w:b/>
                <w:color w:val="0000FF"/>
                <w:szCs w:val="24"/>
              </w:rPr>
              <w:t>葛量洪號滅火輪</w:t>
            </w:r>
            <w:r w:rsidRPr="00BF1330">
              <w:rPr>
                <w:rFonts w:hint="eastAsia"/>
                <w:b/>
                <w:color w:val="0000FF"/>
                <w:szCs w:val="24"/>
              </w:rPr>
              <w:t xml:space="preserve"> </w:t>
            </w:r>
            <w:r w:rsidRPr="00BF1330">
              <w:rPr>
                <w:rFonts w:hint="eastAsia"/>
                <w:b/>
                <w:color w:val="0000FF"/>
                <w:szCs w:val="24"/>
              </w:rPr>
              <w:t>→</w:t>
            </w:r>
            <w:r w:rsidRPr="00BF1330">
              <w:rPr>
                <w:rFonts w:hint="eastAsia"/>
                <w:b/>
                <w:color w:val="0000FF"/>
                <w:szCs w:val="24"/>
              </w:rPr>
              <w:t xml:space="preserve"> </w:t>
            </w:r>
            <w:r w:rsidRPr="00BF1330">
              <w:rPr>
                <w:rFonts w:hint="eastAsia"/>
                <w:b/>
                <w:color w:val="000000"/>
                <w:szCs w:val="24"/>
              </w:rPr>
              <w:t>消防輪「葛量洪號」轉成一個小型展覽館，對外開放。葛量洪號曾是香港消防處的主力滅火輪，</w:t>
            </w:r>
            <w:r w:rsidRPr="00BF1330">
              <w:rPr>
                <w:rFonts w:hint="eastAsia"/>
                <w:b/>
                <w:color w:val="000000"/>
                <w:szCs w:val="24"/>
              </w:rPr>
              <w:t>1953</w:t>
            </w:r>
            <w:r w:rsidRPr="00BF1330">
              <w:rPr>
                <w:rFonts w:hint="eastAsia"/>
                <w:b/>
                <w:color w:val="000000"/>
                <w:szCs w:val="24"/>
              </w:rPr>
              <w:t>年在香港黃埔船塢出廠，耗資</w:t>
            </w:r>
            <w:r w:rsidRPr="00BF1330">
              <w:rPr>
                <w:rFonts w:hint="eastAsia"/>
                <w:b/>
                <w:color w:val="000000"/>
                <w:szCs w:val="24"/>
              </w:rPr>
              <w:t>400</w:t>
            </w:r>
            <w:r w:rsidRPr="00BF1330">
              <w:rPr>
                <w:rFonts w:hint="eastAsia"/>
                <w:b/>
                <w:color w:val="000000"/>
                <w:szCs w:val="24"/>
              </w:rPr>
              <w:t>萬元製造，以香港總督葛量洪爵士命名。</w:t>
            </w:r>
            <w:r w:rsidRPr="00BF1330">
              <w:rPr>
                <w:rFonts w:hint="eastAsia"/>
                <w:b/>
                <w:color w:val="000000"/>
                <w:szCs w:val="24"/>
              </w:rPr>
              <w:t xml:space="preserve"> </w:t>
            </w:r>
            <w:r w:rsidRPr="00BF1330">
              <w:rPr>
                <w:rFonts w:hint="eastAsia"/>
                <w:b/>
                <w:color w:val="000000"/>
                <w:szCs w:val="24"/>
              </w:rPr>
              <w:t>船身長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8.9"/>
                <w:attr w:name="UnitName" w:val="米"/>
              </w:smartTagPr>
              <w:r w:rsidRPr="00BF1330">
                <w:rPr>
                  <w:rFonts w:hint="eastAsia"/>
                  <w:b/>
                  <w:color w:val="000000"/>
                  <w:szCs w:val="24"/>
                </w:rPr>
                <w:t>38.9</w:t>
              </w:r>
              <w:r w:rsidRPr="00BF1330">
                <w:rPr>
                  <w:rFonts w:hint="eastAsia"/>
                  <w:b/>
                  <w:color w:val="000000"/>
                  <w:szCs w:val="24"/>
                </w:rPr>
                <w:t>米</w:t>
              </w:r>
            </w:smartTag>
            <w:r w:rsidRPr="00BF1330">
              <w:rPr>
                <w:rFonts w:hint="eastAsia"/>
                <w:b/>
                <w:color w:val="000000"/>
                <w:szCs w:val="24"/>
              </w:rPr>
              <w:t>，闊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.8"/>
                <w:attr w:name="UnitName" w:val="米"/>
              </w:smartTagPr>
              <w:r w:rsidRPr="00BF1330">
                <w:rPr>
                  <w:rFonts w:hint="eastAsia"/>
                  <w:b/>
                  <w:color w:val="000000"/>
                  <w:szCs w:val="24"/>
                </w:rPr>
                <w:t>8.8</w:t>
              </w:r>
              <w:r w:rsidRPr="00BF1330">
                <w:rPr>
                  <w:rFonts w:hint="eastAsia"/>
                  <w:b/>
                  <w:color w:val="000000"/>
                  <w:szCs w:val="24"/>
                </w:rPr>
                <w:t>米</w:t>
              </w:r>
            </w:smartTag>
            <w:r w:rsidRPr="00BF1330">
              <w:rPr>
                <w:rFonts w:hint="eastAsia"/>
                <w:b/>
                <w:color w:val="000000"/>
                <w:szCs w:val="24"/>
              </w:rPr>
              <w:t>，高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米"/>
              </w:smartTagPr>
              <w:r w:rsidRPr="00BF1330">
                <w:rPr>
                  <w:rFonts w:hint="eastAsia"/>
                  <w:b/>
                  <w:color w:val="000000"/>
                  <w:szCs w:val="24"/>
                </w:rPr>
                <w:t>15</w:t>
              </w:r>
              <w:r w:rsidRPr="00BF1330">
                <w:rPr>
                  <w:rFonts w:hint="eastAsia"/>
                  <w:b/>
                  <w:color w:val="000000"/>
                  <w:szCs w:val="24"/>
                </w:rPr>
                <w:t>米</w:t>
              </w:r>
            </w:smartTag>
            <w:r w:rsidRPr="00BF1330">
              <w:rPr>
                <w:rFonts w:hint="eastAsia"/>
                <w:b/>
                <w:color w:val="000000"/>
                <w:szCs w:val="24"/>
              </w:rPr>
              <w:t>，排水量</w:t>
            </w:r>
            <w:r w:rsidRPr="00BF1330">
              <w:rPr>
                <w:rFonts w:hint="eastAsia"/>
                <w:b/>
                <w:color w:val="000000"/>
                <w:szCs w:val="24"/>
              </w:rPr>
              <w:t>511</w:t>
            </w:r>
            <w:r w:rsidRPr="00BF1330">
              <w:rPr>
                <w:rFonts w:hint="eastAsia"/>
                <w:b/>
                <w:color w:val="000000"/>
                <w:szCs w:val="24"/>
              </w:rPr>
              <w:t>噸，船速可達每小時</w:t>
            </w:r>
            <w:r w:rsidRPr="00BF1330">
              <w:rPr>
                <w:rFonts w:hint="eastAsia"/>
                <w:b/>
                <w:color w:val="000000"/>
                <w:szCs w:val="24"/>
              </w:rPr>
              <w:t>11.7</w:t>
            </w:r>
            <w:r w:rsidRPr="00BF1330">
              <w:rPr>
                <w:rFonts w:hint="eastAsia"/>
                <w:b/>
                <w:color w:val="000000"/>
                <w:szCs w:val="24"/>
              </w:rPr>
              <w:t>海。船上設有多條用於救火的中</w:t>
            </w:r>
            <w:proofErr w:type="gramStart"/>
            <w:r w:rsidRPr="00BF1330">
              <w:rPr>
                <w:rFonts w:hint="eastAsia"/>
                <w:b/>
                <w:color w:val="000000"/>
                <w:szCs w:val="24"/>
              </w:rPr>
              <w:t>攻喉筆</w:t>
            </w:r>
            <w:proofErr w:type="gramEnd"/>
            <w:r w:rsidRPr="00BF1330">
              <w:rPr>
                <w:rFonts w:hint="eastAsia"/>
                <w:b/>
                <w:color w:val="000000"/>
                <w:szCs w:val="24"/>
              </w:rPr>
              <w:t>、消防泵、</w:t>
            </w:r>
            <w:proofErr w:type="gramStart"/>
            <w:r w:rsidRPr="00BF1330">
              <w:rPr>
                <w:rFonts w:hint="eastAsia"/>
                <w:b/>
                <w:color w:val="000000"/>
                <w:szCs w:val="24"/>
              </w:rPr>
              <w:t>水炮和打撈</w:t>
            </w:r>
            <w:proofErr w:type="gramEnd"/>
            <w:r w:rsidRPr="00BF1330">
              <w:rPr>
                <w:rFonts w:hint="eastAsia"/>
                <w:b/>
                <w:color w:val="000000"/>
                <w:szCs w:val="24"/>
              </w:rPr>
              <w:t>設備。</w:t>
            </w:r>
            <w:r w:rsidRPr="00BF1330">
              <w:rPr>
                <w:rFonts w:hint="eastAsia"/>
                <w:b/>
                <w:color w:val="000000"/>
                <w:szCs w:val="24"/>
              </w:rPr>
              <w:t>2002</w:t>
            </w:r>
            <w:r w:rsidRPr="00BF1330">
              <w:rPr>
                <w:rFonts w:hint="eastAsia"/>
                <w:b/>
                <w:color w:val="000000"/>
                <w:szCs w:val="24"/>
              </w:rPr>
              <w:t>年退役前一直為</w:t>
            </w:r>
            <w:proofErr w:type="gramStart"/>
            <w:r w:rsidRPr="00BF1330">
              <w:rPr>
                <w:rFonts w:hint="eastAsia"/>
                <w:b/>
                <w:color w:val="000000"/>
                <w:szCs w:val="24"/>
              </w:rPr>
              <w:t>亞州</w:t>
            </w:r>
            <w:proofErr w:type="gramEnd"/>
            <w:r w:rsidRPr="00BF1330">
              <w:rPr>
                <w:rFonts w:hint="eastAsia"/>
                <w:b/>
                <w:color w:val="000000"/>
                <w:szCs w:val="24"/>
              </w:rPr>
              <w:t>最大的消防船。</w:t>
            </w:r>
            <w:r w:rsidRPr="00BF1330">
              <w:rPr>
                <w:rFonts w:hint="eastAsia"/>
                <w:b/>
                <w:color w:val="000000"/>
                <w:szCs w:val="24"/>
              </w:rPr>
              <w:t>(</w:t>
            </w:r>
            <w:r w:rsidRPr="00BF1330">
              <w:rPr>
                <w:rFonts w:hint="eastAsia"/>
                <w:b/>
                <w:color w:val="000000"/>
                <w:szCs w:val="24"/>
              </w:rPr>
              <w:t>星期二休館</w:t>
            </w:r>
            <w:r w:rsidRPr="00BF1330">
              <w:rPr>
                <w:rFonts w:hint="eastAsia"/>
                <w:b/>
                <w:color w:val="000000"/>
                <w:szCs w:val="24"/>
              </w:rPr>
              <w:t>)</w:t>
            </w:r>
          </w:p>
          <w:p w14:paraId="1227800C" w14:textId="15A93FFA" w:rsidR="00C67D1F" w:rsidRPr="00BF1330" w:rsidRDefault="00C67D1F" w:rsidP="00DF11BD">
            <w:pPr>
              <w:rPr>
                <w:b/>
                <w:color w:val="0000FF"/>
                <w:szCs w:val="24"/>
              </w:rPr>
            </w:pPr>
          </w:p>
        </w:tc>
      </w:tr>
      <w:tr w:rsidR="003205EB" w14:paraId="06E99042" w14:textId="77777777" w:rsidTr="00D57591">
        <w:trPr>
          <w:jc w:val="center"/>
        </w:trPr>
        <w:tc>
          <w:tcPr>
            <w:tcW w:w="11112" w:type="dxa"/>
            <w:gridSpan w:val="3"/>
          </w:tcPr>
          <w:p w14:paraId="606E7FAF" w14:textId="77777777" w:rsidR="006C34A6" w:rsidRPr="00BF1330" w:rsidRDefault="006C34A6" w:rsidP="006C34A6">
            <w:pPr>
              <w:rPr>
                <w:rFonts w:hint="eastAsia"/>
                <w:b/>
                <w:color w:val="0000FF"/>
                <w:szCs w:val="24"/>
              </w:rPr>
            </w:pPr>
            <w:r w:rsidRPr="00BF1330">
              <w:rPr>
                <w:rFonts w:hint="eastAsia"/>
                <w:b/>
                <w:color w:val="0000FF"/>
                <w:szCs w:val="24"/>
              </w:rPr>
              <w:t>孫中山博物館</w:t>
            </w:r>
            <w:r w:rsidRPr="00BF1330">
              <w:rPr>
                <w:rFonts w:hint="eastAsia"/>
                <w:b/>
                <w:color w:val="FF0000"/>
                <w:szCs w:val="24"/>
              </w:rPr>
              <w:t xml:space="preserve"> (</w:t>
            </w:r>
            <w:r w:rsidRPr="00BF1330">
              <w:rPr>
                <w:rFonts w:hint="eastAsia"/>
                <w:b/>
                <w:color w:val="FF0000"/>
                <w:szCs w:val="24"/>
              </w:rPr>
              <w:t>不包入場費</w:t>
            </w:r>
            <w:r w:rsidRPr="00BF1330">
              <w:rPr>
                <w:rFonts w:hint="eastAsia"/>
                <w:b/>
                <w:color w:val="FF0000"/>
                <w:szCs w:val="24"/>
              </w:rPr>
              <w:t xml:space="preserve"> $7 )</w:t>
            </w:r>
            <w:r w:rsidRPr="00BF1330">
              <w:rPr>
                <w:rFonts w:hint="eastAsia"/>
                <w:b/>
                <w:color w:val="0000FF"/>
                <w:szCs w:val="24"/>
              </w:rPr>
              <w:t xml:space="preserve"> </w:t>
            </w:r>
            <w:r w:rsidRPr="00BF1330">
              <w:rPr>
                <w:rFonts w:hint="eastAsia"/>
                <w:b/>
                <w:color w:val="0000FF"/>
                <w:szCs w:val="24"/>
              </w:rPr>
              <w:t>→</w:t>
            </w:r>
            <w:r w:rsidRPr="00BF1330">
              <w:rPr>
                <w:rFonts w:hint="eastAsia"/>
                <w:b/>
                <w:color w:val="0000FF"/>
                <w:szCs w:val="24"/>
              </w:rPr>
              <w:t xml:space="preserve"> </w:t>
            </w:r>
            <w:r w:rsidRPr="00BF1330">
              <w:rPr>
                <w:rFonts w:hint="eastAsia"/>
                <w:b/>
                <w:color w:val="000000"/>
                <w:szCs w:val="24"/>
              </w:rPr>
              <w:t>香港富豪住所「甘棠弟」，政府以</w:t>
            </w:r>
            <w:r w:rsidRPr="00BF1330">
              <w:rPr>
                <w:rFonts w:hint="eastAsia"/>
                <w:b/>
                <w:color w:val="000000"/>
                <w:szCs w:val="24"/>
              </w:rPr>
              <w:t>5</w:t>
            </w:r>
            <w:r w:rsidRPr="00BF1330">
              <w:rPr>
                <w:rFonts w:hint="eastAsia"/>
                <w:b/>
                <w:color w:val="000000"/>
                <w:szCs w:val="24"/>
              </w:rPr>
              <w:t>千</w:t>
            </w:r>
            <w:r w:rsidRPr="00BF1330">
              <w:rPr>
                <w:rFonts w:hint="eastAsia"/>
                <w:b/>
                <w:color w:val="000000"/>
                <w:szCs w:val="24"/>
              </w:rPr>
              <w:t>3</w:t>
            </w:r>
            <w:proofErr w:type="gramStart"/>
            <w:r w:rsidRPr="00BF1330">
              <w:rPr>
                <w:rFonts w:hint="eastAsia"/>
                <w:b/>
                <w:color w:val="000000"/>
                <w:szCs w:val="24"/>
              </w:rPr>
              <w:t>百萬</w:t>
            </w:r>
            <w:proofErr w:type="gramEnd"/>
            <w:r w:rsidRPr="00BF1330">
              <w:rPr>
                <w:rFonts w:hint="eastAsia"/>
                <w:b/>
                <w:color w:val="000000"/>
                <w:szCs w:val="24"/>
              </w:rPr>
              <w:t>購入甘棠第，並改建成孫中山博物館。</w:t>
            </w:r>
            <w:proofErr w:type="gramStart"/>
            <w:r w:rsidRPr="00BF1330">
              <w:rPr>
                <w:rFonts w:hint="eastAsia"/>
                <w:b/>
                <w:color w:val="000000"/>
                <w:szCs w:val="24"/>
              </w:rPr>
              <w:t>此樓落成</w:t>
            </w:r>
            <w:proofErr w:type="gramEnd"/>
            <w:r w:rsidRPr="00BF1330">
              <w:rPr>
                <w:rFonts w:hint="eastAsia"/>
                <w:b/>
                <w:color w:val="000000"/>
                <w:szCs w:val="24"/>
              </w:rPr>
              <w:t>於</w:t>
            </w:r>
            <w:r w:rsidRPr="00BF1330">
              <w:rPr>
                <w:rFonts w:hint="eastAsia"/>
                <w:b/>
                <w:color w:val="000000"/>
                <w:szCs w:val="24"/>
              </w:rPr>
              <w:t>1914</w:t>
            </w:r>
            <w:r w:rsidRPr="00BF1330">
              <w:rPr>
                <w:rFonts w:hint="eastAsia"/>
                <w:b/>
                <w:color w:val="000000"/>
                <w:szCs w:val="24"/>
              </w:rPr>
              <w:t>年</w:t>
            </w:r>
            <w:r w:rsidRPr="00BF1330">
              <w:rPr>
                <w:rFonts w:hint="eastAsia"/>
                <w:b/>
                <w:color w:val="000000"/>
                <w:szCs w:val="24"/>
              </w:rPr>
              <w:t xml:space="preserve">, </w:t>
            </w:r>
            <w:r w:rsidRPr="00BF1330">
              <w:rPr>
                <w:rFonts w:hint="eastAsia"/>
                <w:b/>
                <w:color w:val="000000"/>
                <w:szCs w:val="24"/>
              </w:rPr>
              <w:t>大樓的建築屬</w:t>
            </w:r>
            <w:proofErr w:type="gramStart"/>
            <w:r w:rsidRPr="00BF1330">
              <w:rPr>
                <w:rFonts w:hint="eastAsia"/>
                <w:b/>
                <w:color w:val="000000"/>
                <w:szCs w:val="24"/>
              </w:rPr>
              <w:t>英皇愛德</w:t>
            </w:r>
            <w:proofErr w:type="gramEnd"/>
            <w:r w:rsidRPr="00BF1330">
              <w:rPr>
                <w:rFonts w:hint="eastAsia"/>
                <w:b/>
                <w:color w:val="000000"/>
                <w:szCs w:val="24"/>
              </w:rPr>
              <w:t>華時期的古典風格</w:t>
            </w:r>
            <w:r w:rsidRPr="00BF1330">
              <w:rPr>
                <w:rFonts w:hint="eastAsia"/>
                <w:b/>
                <w:color w:val="000000"/>
                <w:szCs w:val="24"/>
              </w:rPr>
              <w:t xml:space="preserve">, </w:t>
            </w:r>
            <w:r w:rsidRPr="00BF1330">
              <w:rPr>
                <w:rFonts w:hint="eastAsia"/>
                <w:b/>
                <w:color w:val="000000"/>
                <w:szCs w:val="24"/>
              </w:rPr>
              <w:t>述孫中山先生如何由醫生變為偉大的革命家，為世人所尊崇，透過珍貴文物及照片，重構孫先生傳奇一生。注意</w:t>
            </w:r>
            <w:r w:rsidRPr="00BF1330">
              <w:rPr>
                <w:rFonts w:hint="eastAsia"/>
                <w:b/>
                <w:color w:val="000000"/>
                <w:szCs w:val="24"/>
              </w:rPr>
              <w:t xml:space="preserve">: </w:t>
            </w:r>
            <w:r w:rsidRPr="00BF1330">
              <w:rPr>
                <w:rFonts w:hint="eastAsia"/>
                <w:b/>
                <w:color w:val="000000"/>
                <w:szCs w:val="24"/>
              </w:rPr>
              <w:t>孫中山博物館</w:t>
            </w:r>
            <w:r w:rsidRPr="00BF1330">
              <w:rPr>
                <w:rFonts w:hint="eastAsia"/>
                <w:b/>
                <w:color w:val="000000"/>
                <w:szCs w:val="24"/>
              </w:rPr>
              <w:t xml:space="preserve"> </w:t>
            </w:r>
            <w:r w:rsidRPr="00BF1330">
              <w:rPr>
                <w:rFonts w:hint="eastAsia"/>
                <w:b/>
                <w:color w:val="000000"/>
                <w:szCs w:val="24"/>
              </w:rPr>
              <w:t>可申請免費入場</w:t>
            </w:r>
            <w:r w:rsidRPr="00BF1330">
              <w:rPr>
                <w:rFonts w:hint="eastAsia"/>
                <w:b/>
                <w:color w:val="000000"/>
                <w:szCs w:val="24"/>
              </w:rPr>
              <w:t xml:space="preserve">, </w:t>
            </w:r>
            <w:r w:rsidRPr="00BF1330">
              <w:rPr>
                <w:rFonts w:hint="eastAsia"/>
                <w:b/>
                <w:color w:val="000000"/>
                <w:szCs w:val="24"/>
              </w:rPr>
              <w:t>要非</w:t>
            </w:r>
            <w:proofErr w:type="gramStart"/>
            <w:r w:rsidRPr="00BF1330">
              <w:rPr>
                <w:rFonts w:hint="eastAsia"/>
                <w:b/>
                <w:color w:val="000000"/>
                <w:szCs w:val="24"/>
              </w:rPr>
              <w:t>弁</w:t>
            </w:r>
            <w:proofErr w:type="gramEnd"/>
            <w:r w:rsidRPr="00BF1330">
              <w:rPr>
                <w:rFonts w:hint="eastAsia"/>
                <w:b/>
                <w:color w:val="000000"/>
                <w:szCs w:val="24"/>
              </w:rPr>
              <w:t>利團體</w:t>
            </w:r>
            <w:r w:rsidRPr="00BF1330">
              <w:rPr>
                <w:rFonts w:hint="eastAsia"/>
                <w:b/>
                <w:color w:val="000000"/>
                <w:szCs w:val="24"/>
              </w:rPr>
              <w:t xml:space="preserve">  (</w:t>
            </w:r>
            <w:r w:rsidRPr="00BF1330">
              <w:rPr>
                <w:rFonts w:hint="eastAsia"/>
                <w:b/>
                <w:color w:val="000000"/>
                <w:szCs w:val="24"/>
              </w:rPr>
              <w:t>星期四：休館</w:t>
            </w:r>
            <w:r w:rsidRPr="00BF1330">
              <w:rPr>
                <w:rFonts w:hint="eastAsia"/>
                <w:b/>
                <w:color w:val="000000"/>
                <w:szCs w:val="24"/>
              </w:rPr>
              <w:t>) (</w:t>
            </w:r>
            <w:r w:rsidRPr="00BF1330">
              <w:rPr>
                <w:rFonts w:hint="eastAsia"/>
                <w:b/>
                <w:color w:val="000000"/>
                <w:szCs w:val="24"/>
              </w:rPr>
              <w:t>星期三免費入場</w:t>
            </w:r>
            <w:r w:rsidRPr="00BF1330">
              <w:rPr>
                <w:rFonts w:hint="eastAsia"/>
                <w:b/>
                <w:color w:val="000000"/>
                <w:szCs w:val="24"/>
              </w:rPr>
              <w:t>)</w:t>
            </w:r>
          </w:p>
          <w:p w14:paraId="7A902508" w14:textId="40CDA4F6" w:rsidR="003205EB" w:rsidRPr="00BF1330" w:rsidRDefault="003205EB" w:rsidP="00DF11BD">
            <w:pPr>
              <w:rPr>
                <w:b/>
                <w:color w:val="0000FF"/>
                <w:szCs w:val="24"/>
              </w:rPr>
            </w:pPr>
          </w:p>
        </w:tc>
      </w:tr>
      <w:tr w:rsidR="003205EB" w14:paraId="2553EE93" w14:textId="77777777" w:rsidTr="00D57591">
        <w:trPr>
          <w:jc w:val="center"/>
        </w:trPr>
        <w:tc>
          <w:tcPr>
            <w:tcW w:w="11112" w:type="dxa"/>
            <w:gridSpan w:val="3"/>
          </w:tcPr>
          <w:p w14:paraId="7A6F29F3" w14:textId="77777777" w:rsidR="003205EB" w:rsidRDefault="006C34A6" w:rsidP="00DF11BD">
            <w:pPr>
              <w:rPr>
                <w:b/>
                <w:color w:val="000000"/>
                <w:szCs w:val="24"/>
              </w:rPr>
            </w:pPr>
            <w:r w:rsidRPr="00BF1330">
              <w:rPr>
                <w:rFonts w:hint="eastAsia"/>
                <w:b/>
                <w:color w:val="0000FF"/>
                <w:szCs w:val="24"/>
              </w:rPr>
              <w:t>孫中山先生銅像公園</w:t>
            </w:r>
            <w:r w:rsidRPr="00BF1330">
              <w:rPr>
                <w:rFonts w:hint="eastAsia"/>
                <w:b/>
                <w:color w:val="0000FF"/>
                <w:szCs w:val="24"/>
              </w:rPr>
              <w:t xml:space="preserve"> - </w:t>
            </w:r>
            <w:r w:rsidRPr="00BF1330">
              <w:rPr>
                <w:rFonts w:hint="eastAsia"/>
                <w:b/>
                <w:color w:val="000000"/>
                <w:szCs w:val="24"/>
              </w:rPr>
              <w:t>首</w:t>
            </w:r>
            <w:proofErr w:type="gramStart"/>
            <w:r w:rsidRPr="00BF1330">
              <w:rPr>
                <w:rFonts w:hint="eastAsia"/>
                <w:b/>
                <w:color w:val="000000"/>
                <w:szCs w:val="24"/>
              </w:rPr>
              <w:t>個</w:t>
            </w:r>
            <w:proofErr w:type="gramEnd"/>
            <w:r w:rsidRPr="00BF1330">
              <w:rPr>
                <w:rFonts w:hint="eastAsia"/>
                <w:b/>
                <w:color w:val="000000"/>
                <w:szCs w:val="24"/>
              </w:rPr>
              <w:t>由政府興建以紀念孫中山先生為題的公園，可更進一步認識孫中山先生在港的革命地位和歷史</w:t>
            </w:r>
          </w:p>
          <w:p w14:paraId="267D05CA" w14:textId="02AE7946" w:rsidR="00C67D1F" w:rsidRPr="00BF1330" w:rsidRDefault="00C67D1F" w:rsidP="00DF11BD">
            <w:pPr>
              <w:rPr>
                <w:rFonts w:hint="eastAsia"/>
                <w:b/>
                <w:color w:val="0000FF"/>
                <w:szCs w:val="24"/>
              </w:rPr>
            </w:pPr>
          </w:p>
        </w:tc>
      </w:tr>
      <w:tr w:rsidR="006C34A6" w14:paraId="2FA2B29A" w14:textId="77777777" w:rsidTr="00D57591">
        <w:trPr>
          <w:jc w:val="center"/>
        </w:trPr>
        <w:tc>
          <w:tcPr>
            <w:tcW w:w="11112" w:type="dxa"/>
            <w:gridSpan w:val="3"/>
          </w:tcPr>
          <w:p w14:paraId="61B1F26F" w14:textId="77777777" w:rsidR="006C34A6" w:rsidRDefault="006C34A6" w:rsidP="00DF11BD">
            <w:pPr>
              <w:rPr>
                <w:b/>
                <w:color w:val="000000"/>
                <w:szCs w:val="24"/>
              </w:rPr>
            </w:pPr>
            <w:proofErr w:type="gramStart"/>
            <w:r w:rsidRPr="00BF1330">
              <w:rPr>
                <w:rFonts w:hint="eastAsia"/>
                <w:b/>
                <w:color w:val="0000FF"/>
                <w:szCs w:val="24"/>
              </w:rPr>
              <w:t>赤柱美利樓</w:t>
            </w:r>
            <w:proofErr w:type="gramEnd"/>
            <w:r w:rsidRPr="00BF1330">
              <w:rPr>
                <w:rFonts w:hint="eastAsia"/>
                <w:b/>
                <w:color w:val="0000FF"/>
                <w:szCs w:val="24"/>
              </w:rPr>
              <w:t xml:space="preserve"> (</w:t>
            </w:r>
            <w:r w:rsidRPr="00BF1330">
              <w:rPr>
                <w:rFonts w:hint="eastAsia"/>
                <w:b/>
                <w:color w:val="0000FF"/>
                <w:szCs w:val="24"/>
              </w:rPr>
              <w:t>前英軍宿舍</w:t>
            </w:r>
            <w:r w:rsidRPr="00BF1330">
              <w:rPr>
                <w:rFonts w:hint="eastAsia"/>
                <w:b/>
                <w:color w:val="0000FF"/>
                <w:szCs w:val="24"/>
              </w:rPr>
              <w:t xml:space="preserve">) </w:t>
            </w:r>
            <w:r w:rsidRPr="00BF1330">
              <w:rPr>
                <w:rFonts w:hint="eastAsia"/>
                <w:b/>
                <w:color w:val="0000FF"/>
                <w:szCs w:val="24"/>
              </w:rPr>
              <w:t>→</w:t>
            </w:r>
            <w:r w:rsidRPr="00BF1330">
              <w:rPr>
                <w:rFonts w:hint="eastAsia"/>
                <w:b/>
                <w:color w:val="0000FF"/>
                <w:szCs w:val="24"/>
              </w:rPr>
              <w:t xml:space="preserve"> </w:t>
            </w:r>
            <w:r w:rsidRPr="00BF1330">
              <w:rPr>
                <w:rFonts w:hint="eastAsia"/>
                <w:b/>
                <w:color w:val="000000"/>
                <w:szCs w:val="24"/>
              </w:rPr>
              <w:t>建於</w:t>
            </w:r>
            <w:r w:rsidRPr="00BF1330">
              <w:rPr>
                <w:rFonts w:hint="eastAsia"/>
                <w:b/>
                <w:color w:val="000000"/>
                <w:szCs w:val="24"/>
              </w:rPr>
              <w:t>1846</w:t>
            </w:r>
            <w:r w:rsidRPr="00BF1330">
              <w:rPr>
                <w:rFonts w:hint="eastAsia"/>
                <w:b/>
                <w:color w:val="000000"/>
                <w:szCs w:val="24"/>
              </w:rPr>
              <w:t>年</w:t>
            </w:r>
            <w:r w:rsidRPr="00BF1330">
              <w:rPr>
                <w:rFonts w:hint="eastAsia"/>
                <w:b/>
                <w:color w:val="000000"/>
                <w:szCs w:val="24"/>
              </w:rPr>
              <w:t xml:space="preserve">, </w:t>
            </w:r>
            <w:r w:rsidRPr="00BF1330">
              <w:rPr>
                <w:rFonts w:hint="eastAsia"/>
                <w:b/>
                <w:color w:val="000000"/>
                <w:szCs w:val="24"/>
              </w:rPr>
              <w:t>當時用作美</w:t>
            </w:r>
            <w:proofErr w:type="gramStart"/>
            <w:r w:rsidRPr="00BF1330">
              <w:rPr>
                <w:rFonts w:hint="eastAsia"/>
                <w:b/>
                <w:color w:val="000000"/>
                <w:szCs w:val="24"/>
              </w:rPr>
              <w:t>利兵房</w:t>
            </w:r>
            <w:proofErr w:type="gramEnd"/>
            <w:r w:rsidRPr="00BF1330">
              <w:rPr>
                <w:rFonts w:hint="eastAsia"/>
                <w:b/>
                <w:color w:val="000000"/>
                <w:szCs w:val="24"/>
              </w:rPr>
              <w:t>軍官宿舍</w:t>
            </w:r>
            <w:r w:rsidRPr="00BF1330">
              <w:rPr>
                <w:rFonts w:hint="eastAsia"/>
                <w:b/>
                <w:color w:val="000000"/>
                <w:szCs w:val="24"/>
              </w:rPr>
              <w:t xml:space="preserve">, </w:t>
            </w:r>
            <w:r w:rsidRPr="00BF1330">
              <w:rPr>
                <w:rFonts w:hint="eastAsia"/>
                <w:b/>
                <w:color w:val="000000"/>
                <w:szCs w:val="24"/>
              </w:rPr>
              <w:t>位於今日的中銀大廈</w:t>
            </w:r>
            <w:r w:rsidRPr="00BF1330">
              <w:rPr>
                <w:rFonts w:hint="eastAsia"/>
                <w:b/>
                <w:color w:val="000000"/>
                <w:szCs w:val="24"/>
              </w:rPr>
              <w:t xml:space="preserve">, </w:t>
            </w:r>
            <w:r w:rsidRPr="00BF1330">
              <w:rPr>
                <w:rFonts w:hint="eastAsia"/>
                <w:b/>
                <w:color w:val="000000"/>
                <w:szCs w:val="24"/>
              </w:rPr>
              <w:t>於</w:t>
            </w:r>
            <w:r w:rsidRPr="00BF1330">
              <w:rPr>
                <w:rFonts w:hint="eastAsia"/>
                <w:b/>
                <w:color w:val="000000"/>
                <w:szCs w:val="24"/>
              </w:rPr>
              <w:t>1980</w:t>
            </w:r>
            <w:r w:rsidRPr="00BF1330">
              <w:rPr>
                <w:rFonts w:hint="eastAsia"/>
                <w:b/>
                <w:color w:val="000000"/>
                <w:szCs w:val="24"/>
              </w:rPr>
              <w:t>年拆卸。由於</w:t>
            </w:r>
            <w:proofErr w:type="gramStart"/>
            <w:r w:rsidRPr="00BF1330">
              <w:rPr>
                <w:rFonts w:hint="eastAsia"/>
                <w:b/>
                <w:color w:val="000000"/>
                <w:szCs w:val="24"/>
              </w:rPr>
              <w:t>該樓甚有</w:t>
            </w:r>
            <w:proofErr w:type="gramEnd"/>
            <w:r w:rsidRPr="00BF1330">
              <w:rPr>
                <w:rFonts w:hint="eastAsia"/>
                <w:b/>
                <w:color w:val="000000"/>
                <w:szCs w:val="24"/>
              </w:rPr>
              <w:t>建築學的研究價值</w:t>
            </w:r>
            <w:r w:rsidRPr="00BF1330">
              <w:rPr>
                <w:rFonts w:hint="eastAsia"/>
                <w:b/>
                <w:color w:val="000000"/>
                <w:szCs w:val="24"/>
              </w:rPr>
              <w:t xml:space="preserve">, </w:t>
            </w:r>
            <w:r w:rsidRPr="00BF1330">
              <w:rPr>
                <w:rFonts w:hint="eastAsia"/>
                <w:b/>
                <w:color w:val="000000"/>
                <w:szCs w:val="24"/>
              </w:rPr>
              <w:t>現已將其每塊磚</w:t>
            </w:r>
            <w:proofErr w:type="gramStart"/>
            <w:r w:rsidRPr="00BF1330">
              <w:rPr>
                <w:rFonts w:hint="eastAsia"/>
                <w:b/>
                <w:color w:val="000000"/>
                <w:szCs w:val="24"/>
              </w:rPr>
              <w:t>石移至赤</w:t>
            </w:r>
            <w:proofErr w:type="gramEnd"/>
            <w:r w:rsidRPr="00BF1330">
              <w:rPr>
                <w:rFonts w:hint="eastAsia"/>
                <w:b/>
                <w:color w:val="000000"/>
                <w:szCs w:val="24"/>
              </w:rPr>
              <w:t>柱重建</w:t>
            </w:r>
            <w:r w:rsidRPr="00BF1330">
              <w:rPr>
                <w:rFonts w:hint="eastAsia"/>
                <w:b/>
                <w:color w:val="000000"/>
                <w:szCs w:val="24"/>
              </w:rPr>
              <w:t xml:space="preserve">, </w:t>
            </w:r>
            <w:r w:rsidRPr="00BF1330">
              <w:rPr>
                <w:rFonts w:hint="eastAsia"/>
                <w:b/>
                <w:color w:val="000000"/>
                <w:szCs w:val="24"/>
              </w:rPr>
              <w:t>依海濱建成</w:t>
            </w:r>
            <w:r w:rsidRPr="00BF1330">
              <w:rPr>
                <w:rFonts w:hint="eastAsia"/>
                <w:b/>
                <w:color w:val="000000"/>
                <w:szCs w:val="24"/>
              </w:rPr>
              <w:t xml:space="preserve">, </w:t>
            </w:r>
            <w:r w:rsidRPr="00BF1330">
              <w:rPr>
                <w:rFonts w:hint="eastAsia"/>
                <w:b/>
                <w:color w:val="000000"/>
                <w:szCs w:val="24"/>
              </w:rPr>
              <w:t>欣賞歷史著名建築。</w:t>
            </w:r>
            <w:proofErr w:type="gramStart"/>
            <w:r w:rsidRPr="00BF1330">
              <w:rPr>
                <w:rFonts w:hint="eastAsia"/>
                <w:b/>
                <w:color w:val="000000"/>
                <w:szCs w:val="24"/>
              </w:rPr>
              <w:t>赤</w:t>
            </w:r>
            <w:proofErr w:type="gramEnd"/>
            <w:r w:rsidRPr="00BF1330">
              <w:rPr>
                <w:rFonts w:hint="eastAsia"/>
                <w:b/>
                <w:color w:val="000000"/>
                <w:szCs w:val="24"/>
              </w:rPr>
              <w:t>柱廣場</w:t>
            </w:r>
            <w:r w:rsidRPr="00BF1330">
              <w:rPr>
                <w:rFonts w:hint="eastAsia"/>
                <w:b/>
                <w:color w:val="000000"/>
                <w:szCs w:val="24"/>
              </w:rPr>
              <w:t xml:space="preserve">, 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40"/>
                <w:attr w:name="UnitName" w:val="磅"/>
              </w:smartTagPr>
              <w:r w:rsidRPr="00BF1330">
                <w:rPr>
                  <w:rFonts w:hint="eastAsia"/>
                  <w:b/>
                  <w:color w:val="000000"/>
                  <w:szCs w:val="24"/>
                </w:rPr>
                <w:t>240</w:t>
              </w:r>
              <w:r w:rsidRPr="00BF1330">
                <w:rPr>
                  <w:rFonts w:hint="eastAsia"/>
                  <w:b/>
                  <w:color w:val="000000"/>
                  <w:szCs w:val="24"/>
                </w:rPr>
                <w:t>磅</w:t>
              </w:r>
            </w:smartTag>
            <w:r w:rsidRPr="00BF1330">
              <w:rPr>
                <w:rFonts w:hint="eastAsia"/>
                <w:b/>
                <w:color w:val="000000"/>
                <w:szCs w:val="24"/>
              </w:rPr>
              <w:t>老虎</w:t>
            </w:r>
            <w:proofErr w:type="gramStart"/>
            <w:r w:rsidRPr="00BF1330">
              <w:rPr>
                <w:rFonts w:hint="eastAsia"/>
                <w:b/>
                <w:color w:val="000000"/>
                <w:szCs w:val="24"/>
              </w:rPr>
              <w:t>之全皮</w:t>
            </w:r>
            <w:proofErr w:type="gramEnd"/>
            <w:r w:rsidRPr="00BF1330">
              <w:rPr>
                <w:rFonts w:hint="eastAsia"/>
                <w:b/>
                <w:color w:val="000000"/>
                <w:szCs w:val="24"/>
              </w:rPr>
              <w:t xml:space="preserve">, </w:t>
            </w:r>
            <w:r w:rsidRPr="00BF1330">
              <w:rPr>
                <w:rFonts w:hint="eastAsia"/>
                <w:b/>
                <w:color w:val="000000"/>
                <w:szCs w:val="24"/>
              </w:rPr>
              <w:t>酒吧街</w:t>
            </w:r>
            <w:r w:rsidRPr="00BF1330">
              <w:rPr>
                <w:rFonts w:hint="eastAsia"/>
                <w:b/>
                <w:color w:val="000000"/>
                <w:szCs w:val="24"/>
              </w:rPr>
              <w:t xml:space="preserve">, </w:t>
            </w:r>
            <w:proofErr w:type="gramStart"/>
            <w:r w:rsidRPr="00BF1330">
              <w:rPr>
                <w:rFonts w:hint="eastAsia"/>
                <w:b/>
                <w:color w:val="000000"/>
                <w:szCs w:val="24"/>
              </w:rPr>
              <w:t>閑情坊</w:t>
            </w:r>
            <w:proofErr w:type="gramEnd"/>
            <w:r w:rsidRPr="00BF1330">
              <w:rPr>
                <w:rFonts w:hint="eastAsia"/>
                <w:b/>
                <w:color w:val="000000"/>
                <w:szCs w:val="24"/>
              </w:rPr>
              <w:t xml:space="preserve">, </w:t>
            </w:r>
            <w:proofErr w:type="gramStart"/>
            <w:r w:rsidRPr="00BF1330">
              <w:rPr>
                <w:rFonts w:hint="eastAsia"/>
                <w:b/>
                <w:color w:val="000000"/>
                <w:szCs w:val="24"/>
              </w:rPr>
              <w:t>赤</w:t>
            </w:r>
            <w:proofErr w:type="gramEnd"/>
            <w:r w:rsidRPr="00BF1330">
              <w:rPr>
                <w:rFonts w:hint="eastAsia"/>
                <w:b/>
                <w:color w:val="000000"/>
                <w:szCs w:val="24"/>
              </w:rPr>
              <w:t>柱大街更是許多外國遊客</w:t>
            </w:r>
            <w:proofErr w:type="gramStart"/>
            <w:r w:rsidRPr="00BF1330">
              <w:rPr>
                <w:rFonts w:hint="eastAsia"/>
                <w:b/>
                <w:color w:val="000000"/>
                <w:szCs w:val="24"/>
              </w:rPr>
              <w:t>來港必到</w:t>
            </w:r>
            <w:proofErr w:type="gramEnd"/>
            <w:r w:rsidRPr="00BF1330">
              <w:rPr>
                <w:rFonts w:hint="eastAsia"/>
                <w:b/>
                <w:color w:val="000000"/>
                <w:szCs w:val="24"/>
              </w:rPr>
              <w:t>之地</w:t>
            </w:r>
            <w:r w:rsidRPr="00BF1330">
              <w:rPr>
                <w:rFonts w:hint="eastAsia"/>
                <w:b/>
                <w:color w:val="000000"/>
                <w:szCs w:val="24"/>
              </w:rPr>
              <w:t xml:space="preserve">, </w:t>
            </w:r>
            <w:r w:rsidRPr="00BF1330">
              <w:rPr>
                <w:rFonts w:hint="eastAsia"/>
                <w:b/>
                <w:color w:val="000000"/>
                <w:szCs w:val="24"/>
              </w:rPr>
              <w:t>遊人</w:t>
            </w:r>
            <w:r w:rsidRPr="00BF1330">
              <w:rPr>
                <w:rFonts w:hint="eastAsia"/>
                <w:b/>
                <w:color w:val="000000"/>
                <w:szCs w:val="24"/>
              </w:rPr>
              <w:lastRenderedPageBreak/>
              <w:t>可漫遊歐陸風情的海邊小鎮</w:t>
            </w:r>
            <w:r w:rsidRPr="00BF1330">
              <w:rPr>
                <w:rFonts w:hint="eastAsia"/>
                <w:b/>
                <w:color w:val="000000"/>
                <w:szCs w:val="24"/>
              </w:rPr>
              <w:t xml:space="preserve">, </w:t>
            </w:r>
            <w:r w:rsidRPr="00BF1330">
              <w:rPr>
                <w:rFonts w:hint="eastAsia"/>
                <w:b/>
                <w:color w:val="000000"/>
                <w:szCs w:val="24"/>
              </w:rPr>
              <w:t>街內店</w:t>
            </w:r>
            <w:proofErr w:type="gramStart"/>
            <w:r w:rsidRPr="00BF1330">
              <w:rPr>
                <w:rFonts w:hint="eastAsia"/>
                <w:b/>
                <w:color w:val="000000"/>
                <w:szCs w:val="24"/>
              </w:rPr>
              <w:t>舖</w:t>
            </w:r>
            <w:proofErr w:type="gramEnd"/>
            <w:r w:rsidRPr="00BF1330">
              <w:rPr>
                <w:rFonts w:hint="eastAsia"/>
                <w:b/>
                <w:color w:val="000000"/>
                <w:szCs w:val="24"/>
              </w:rPr>
              <w:t>林立。</w:t>
            </w:r>
          </w:p>
          <w:p w14:paraId="6112F736" w14:textId="07765545" w:rsidR="00C67D1F" w:rsidRPr="00BF1330" w:rsidRDefault="00C67D1F" w:rsidP="00DF11BD">
            <w:pPr>
              <w:rPr>
                <w:rFonts w:hint="eastAsia"/>
                <w:b/>
                <w:color w:val="0000FF"/>
                <w:szCs w:val="24"/>
              </w:rPr>
            </w:pPr>
          </w:p>
        </w:tc>
      </w:tr>
      <w:tr w:rsidR="005453C5" w14:paraId="6A7E9E00" w14:textId="77777777" w:rsidTr="00D57591">
        <w:trPr>
          <w:jc w:val="center"/>
        </w:trPr>
        <w:tc>
          <w:tcPr>
            <w:tcW w:w="11112" w:type="dxa"/>
            <w:gridSpan w:val="3"/>
          </w:tcPr>
          <w:p w14:paraId="3E3B63F4" w14:textId="77777777" w:rsidR="005453C5" w:rsidRDefault="005453C5" w:rsidP="00DF11BD">
            <w:pPr>
              <w:rPr>
                <w:b/>
                <w:szCs w:val="24"/>
              </w:rPr>
            </w:pPr>
            <w:r w:rsidRPr="00BF1330">
              <w:rPr>
                <w:rFonts w:hint="eastAsia"/>
                <w:b/>
                <w:color w:val="0000FF"/>
                <w:szCs w:val="24"/>
              </w:rPr>
              <w:lastRenderedPageBreak/>
              <w:t>羅屋民俗展覽館</w:t>
            </w:r>
            <w:r w:rsidRPr="00BF1330">
              <w:rPr>
                <w:rFonts w:hint="eastAsia"/>
                <w:b/>
                <w:color w:val="0000FF"/>
                <w:szCs w:val="24"/>
              </w:rPr>
              <w:t xml:space="preserve"> </w:t>
            </w:r>
            <w:r w:rsidRPr="00BF1330">
              <w:rPr>
                <w:rFonts w:hint="eastAsia"/>
                <w:b/>
                <w:color w:val="0000FF"/>
                <w:szCs w:val="24"/>
              </w:rPr>
              <w:t>→</w:t>
            </w:r>
            <w:r w:rsidRPr="00BF1330">
              <w:rPr>
                <w:rFonts w:hint="eastAsia"/>
                <w:b/>
                <w:color w:val="0000FF"/>
                <w:szCs w:val="24"/>
              </w:rPr>
              <w:t xml:space="preserve"> </w:t>
            </w:r>
            <w:r w:rsidRPr="00BF1330">
              <w:rPr>
                <w:rFonts w:hint="eastAsia"/>
                <w:b/>
                <w:szCs w:val="24"/>
              </w:rPr>
              <w:t>佔地</w:t>
            </w:r>
            <w:r w:rsidRPr="00BF1330">
              <w:rPr>
                <w:rFonts w:hint="eastAsia"/>
                <w:b/>
                <w:szCs w:val="24"/>
              </w:rPr>
              <w:t xml:space="preserve"> 1,200</w:t>
            </w:r>
            <w:r w:rsidRPr="00BF1330">
              <w:rPr>
                <w:rFonts w:hint="eastAsia"/>
                <w:b/>
                <w:szCs w:val="24"/>
              </w:rPr>
              <w:t>尺之三間兩廊客家村屋，認識往昔客家人之生活方式，是一座法定古蹟。「羅屋」建於十八世紀，是柴灣目前碩果僅存的一座古村屋。其原來的戶主是</w:t>
            </w:r>
            <w:proofErr w:type="gramStart"/>
            <w:r w:rsidRPr="00BF1330">
              <w:rPr>
                <w:rFonts w:hint="eastAsia"/>
                <w:b/>
                <w:szCs w:val="24"/>
              </w:rPr>
              <w:t>一家姓羅的</w:t>
            </w:r>
            <w:proofErr w:type="gramEnd"/>
            <w:r w:rsidRPr="00BF1330">
              <w:rPr>
                <w:rFonts w:hint="eastAsia"/>
                <w:b/>
                <w:szCs w:val="24"/>
              </w:rPr>
              <w:t>客家人，故名「羅屋」。</w:t>
            </w:r>
            <w:r w:rsidRPr="00BF1330">
              <w:rPr>
                <w:rFonts w:hint="eastAsia"/>
                <w:b/>
                <w:szCs w:val="24"/>
              </w:rPr>
              <w:t>(</w:t>
            </w:r>
            <w:r w:rsidRPr="00BF1330">
              <w:rPr>
                <w:rFonts w:hint="eastAsia"/>
                <w:b/>
                <w:szCs w:val="24"/>
              </w:rPr>
              <w:t>四休息</w:t>
            </w:r>
            <w:r w:rsidRPr="00BF1330">
              <w:rPr>
                <w:rFonts w:hint="eastAsia"/>
                <w:b/>
                <w:szCs w:val="24"/>
              </w:rPr>
              <w:t>,</w:t>
            </w:r>
            <w:r w:rsidRPr="00BF1330">
              <w:rPr>
                <w:rFonts w:hint="eastAsia"/>
                <w:b/>
                <w:szCs w:val="24"/>
              </w:rPr>
              <w:t>日上午休</w:t>
            </w:r>
            <w:r w:rsidRPr="00BF1330">
              <w:rPr>
                <w:rFonts w:hint="eastAsia"/>
                <w:b/>
                <w:szCs w:val="24"/>
              </w:rPr>
              <w:t>)</w:t>
            </w:r>
          </w:p>
          <w:p w14:paraId="7BEA6701" w14:textId="38696458" w:rsidR="00C67D1F" w:rsidRPr="00BF1330" w:rsidRDefault="00C67D1F" w:rsidP="00DF11BD">
            <w:pPr>
              <w:rPr>
                <w:rFonts w:hint="eastAsia"/>
                <w:b/>
                <w:color w:val="0000FF"/>
                <w:szCs w:val="24"/>
              </w:rPr>
            </w:pPr>
          </w:p>
        </w:tc>
      </w:tr>
      <w:tr w:rsidR="006C34A6" w14:paraId="156D811D" w14:textId="77777777" w:rsidTr="00D57591">
        <w:trPr>
          <w:jc w:val="center"/>
        </w:trPr>
        <w:tc>
          <w:tcPr>
            <w:tcW w:w="11112" w:type="dxa"/>
            <w:gridSpan w:val="3"/>
          </w:tcPr>
          <w:p w14:paraId="44E4E7E4" w14:textId="77777777" w:rsidR="006C34A6" w:rsidRPr="00BF1330" w:rsidRDefault="006C34A6" w:rsidP="006C34A6">
            <w:pPr>
              <w:rPr>
                <w:rFonts w:hint="eastAsia"/>
                <w:b/>
                <w:color w:val="000000"/>
                <w:szCs w:val="24"/>
              </w:rPr>
            </w:pPr>
            <w:r w:rsidRPr="00BF1330">
              <w:rPr>
                <w:rFonts w:hint="eastAsia"/>
                <w:b/>
                <w:color w:val="0000FF"/>
                <w:szCs w:val="24"/>
              </w:rPr>
              <w:t>香港公園</w:t>
            </w:r>
            <w:r w:rsidRPr="00BF1330">
              <w:rPr>
                <w:rFonts w:hint="eastAsia"/>
                <w:b/>
                <w:color w:val="0000FF"/>
                <w:szCs w:val="24"/>
              </w:rPr>
              <w:t xml:space="preserve"> </w:t>
            </w:r>
            <w:r w:rsidRPr="00BF1330">
              <w:rPr>
                <w:rFonts w:hint="eastAsia"/>
                <w:b/>
                <w:color w:val="0000FF"/>
                <w:szCs w:val="24"/>
              </w:rPr>
              <w:t>→</w:t>
            </w:r>
            <w:r w:rsidRPr="00BF1330">
              <w:rPr>
                <w:rFonts w:hint="eastAsia"/>
                <w:b/>
                <w:color w:val="0000FF"/>
                <w:szCs w:val="24"/>
              </w:rPr>
              <w:t xml:space="preserve"> </w:t>
            </w:r>
            <w:r w:rsidRPr="00BF1330">
              <w:rPr>
                <w:rFonts w:hint="eastAsia"/>
                <w:b/>
                <w:color w:val="000000"/>
                <w:szCs w:val="24"/>
              </w:rPr>
              <w:t>溫室公園、雀鳥園、茶藝博物館</w:t>
            </w:r>
          </w:p>
          <w:p w14:paraId="1CA0E495" w14:textId="77777777" w:rsidR="006C34A6" w:rsidRPr="00BF1330" w:rsidRDefault="006C34A6" w:rsidP="006C34A6">
            <w:pPr>
              <w:rPr>
                <w:rFonts w:hint="eastAsia"/>
                <w:b/>
                <w:color w:val="000000"/>
                <w:szCs w:val="24"/>
              </w:rPr>
            </w:pPr>
            <w:proofErr w:type="gramStart"/>
            <w:r w:rsidRPr="00BF1330">
              <w:rPr>
                <w:rFonts w:hint="eastAsia"/>
                <w:b/>
                <w:color w:val="000000"/>
                <w:szCs w:val="24"/>
              </w:rPr>
              <w:t>霍士傑</w:t>
            </w:r>
            <w:proofErr w:type="gramEnd"/>
            <w:r w:rsidRPr="00BF1330">
              <w:rPr>
                <w:rFonts w:hint="eastAsia"/>
                <w:b/>
                <w:color w:val="000000"/>
                <w:szCs w:val="24"/>
              </w:rPr>
              <w:t>溫室</w:t>
            </w:r>
            <w:r w:rsidRPr="00BF1330">
              <w:rPr>
                <w:rFonts w:hint="eastAsia"/>
                <w:b/>
                <w:color w:val="000000"/>
                <w:szCs w:val="24"/>
              </w:rPr>
              <w:t xml:space="preserve"> </w:t>
            </w:r>
            <w:r w:rsidRPr="00BF1330">
              <w:rPr>
                <w:rFonts w:hint="eastAsia"/>
                <w:b/>
                <w:color w:val="000000"/>
                <w:szCs w:val="24"/>
              </w:rPr>
              <w:t>→</w:t>
            </w:r>
            <w:r w:rsidRPr="00BF1330">
              <w:rPr>
                <w:rFonts w:hint="eastAsia"/>
                <w:b/>
                <w:color w:val="000000"/>
                <w:szCs w:val="24"/>
              </w:rPr>
              <w:t xml:space="preserve"> </w:t>
            </w:r>
            <w:r w:rsidRPr="00BF1330">
              <w:rPr>
                <w:rFonts w:hint="eastAsia"/>
                <w:b/>
                <w:color w:val="000000"/>
                <w:szCs w:val="24"/>
              </w:rPr>
              <w:t>觀賞熱帶雨林溫室，乾旱沙漠，奇異仙人掌，加上園林實景拍照留念</w:t>
            </w:r>
          </w:p>
          <w:p w14:paraId="47CDACC2" w14:textId="77777777" w:rsidR="006C34A6" w:rsidRDefault="006C34A6" w:rsidP="006C34A6">
            <w:pPr>
              <w:rPr>
                <w:b/>
                <w:color w:val="000000"/>
                <w:szCs w:val="24"/>
              </w:rPr>
            </w:pPr>
            <w:r w:rsidRPr="00BF1330">
              <w:rPr>
                <w:rFonts w:hint="eastAsia"/>
                <w:b/>
                <w:color w:val="0000FF"/>
                <w:szCs w:val="24"/>
              </w:rPr>
              <w:t>茶具文物館</w:t>
            </w:r>
            <w:r w:rsidRPr="00BF1330">
              <w:rPr>
                <w:rFonts w:hint="eastAsia"/>
                <w:b/>
                <w:color w:val="0000FF"/>
                <w:szCs w:val="24"/>
              </w:rPr>
              <w:t xml:space="preserve"> (</w:t>
            </w:r>
            <w:r w:rsidRPr="00BF1330">
              <w:rPr>
                <w:rFonts w:hint="eastAsia"/>
                <w:b/>
                <w:color w:val="0000FF"/>
                <w:szCs w:val="24"/>
              </w:rPr>
              <w:t>羅桂祥茶館</w:t>
            </w:r>
            <w:r w:rsidRPr="00BF1330">
              <w:rPr>
                <w:rFonts w:hint="eastAsia"/>
                <w:b/>
                <w:color w:val="0000FF"/>
                <w:szCs w:val="24"/>
              </w:rPr>
              <w:t xml:space="preserve">) </w:t>
            </w:r>
            <w:r w:rsidRPr="00BF1330">
              <w:rPr>
                <w:rFonts w:hint="eastAsia"/>
                <w:b/>
                <w:color w:val="0000FF"/>
                <w:szCs w:val="24"/>
              </w:rPr>
              <w:t>→</w:t>
            </w:r>
            <w:r w:rsidRPr="00BF1330">
              <w:rPr>
                <w:rFonts w:hint="eastAsia"/>
                <w:b/>
                <w:color w:val="000000"/>
                <w:szCs w:val="24"/>
              </w:rPr>
              <w:t xml:space="preserve"> </w:t>
            </w:r>
            <w:r w:rsidRPr="00BF1330">
              <w:rPr>
                <w:rFonts w:hint="eastAsia"/>
                <w:b/>
                <w:color w:val="000000"/>
                <w:szCs w:val="24"/>
              </w:rPr>
              <w:t>於</w:t>
            </w:r>
            <w:r w:rsidRPr="00BF1330">
              <w:rPr>
                <w:rFonts w:hint="eastAsia"/>
                <w:b/>
                <w:color w:val="000000"/>
                <w:szCs w:val="24"/>
              </w:rPr>
              <w:t>1984</w:t>
            </w:r>
            <w:r w:rsidRPr="00BF1330">
              <w:rPr>
                <w:rFonts w:hint="eastAsia"/>
                <w:b/>
                <w:color w:val="000000"/>
                <w:szCs w:val="24"/>
              </w:rPr>
              <w:t>年建立，</w:t>
            </w:r>
            <w:r w:rsidRPr="00BF1330">
              <w:rPr>
                <w:rFonts w:hint="eastAsia"/>
                <w:b/>
                <w:color w:val="000000"/>
                <w:szCs w:val="24"/>
              </w:rPr>
              <w:t xml:space="preserve"> </w:t>
            </w:r>
            <w:r w:rsidRPr="00BF1330">
              <w:rPr>
                <w:rFonts w:hint="eastAsia"/>
                <w:b/>
                <w:color w:val="000000"/>
                <w:szCs w:val="24"/>
              </w:rPr>
              <w:t>主要的工作是保存、展出與研究茶具文物及有關的茶藝文化。設於香港公園內的旗</w:t>
            </w:r>
            <w:proofErr w:type="gramStart"/>
            <w:r w:rsidRPr="00BF1330">
              <w:rPr>
                <w:rFonts w:hint="eastAsia"/>
                <w:b/>
                <w:color w:val="000000"/>
                <w:szCs w:val="24"/>
              </w:rPr>
              <w:t>桿</w:t>
            </w:r>
            <w:proofErr w:type="gramEnd"/>
            <w:r w:rsidRPr="00BF1330">
              <w:rPr>
                <w:rFonts w:hint="eastAsia"/>
                <w:b/>
                <w:color w:val="000000"/>
                <w:szCs w:val="24"/>
              </w:rPr>
              <w:t>屋，</w:t>
            </w:r>
            <w:r w:rsidRPr="00BF1330">
              <w:rPr>
                <w:rFonts w:hint="eastAsia"/>
                <w:b/>
                <w:color w:val="000000"/>
                <w:szCs w:val="24"/>
              </w:rPr>
              <w:t>2</w:t>
            </w:r>
            <w:r w:rsidRPr="00BF1330">
              <w:rPr>
                <w:rFonts w:hint="eastAsia"/>
                <w:b/>
                <w:color w:val="000000"/>
                <w:szCs w:val="24"/>
              </w:rPr>
              <w:t>層的展館共分為</w:t>
            </w:r>
            <w:r w:rsidRPr="00BF1330">
              <w:rPr>
                <w:rFonts w:hint="eastAsia"/>
                <w:b/>
                <w:color w:val="000000"/>
                <w:szCs w:val="24"/>
              </w:rPr>
              <w:t>6</w:t>
            </w:r>
            <w:r w:rsidRPr="00BF1330">
              <w:rPr>
                <w:rFonts w:hint="eastAsia"/>
                <w:b/>
                <w:color w:val="000000"/>
                <w:szCs w:val="24"/>
              </w:rPr>
              <w:t>個展區。</w:t>
            </w:r>
            <w:r w:rsidRPr="00BF1330">
              <w:rPr>
                <w:rFonts w:hint="eastAsia"/>
                <w:b/>
                <w:color w:val="000000"/>
                <w:szCs w:val="24"/>
              </w:rPr>
              <w:t>1995</w:t>
            </w:r>
            <w:r w:rsidRPr="00BF1330">
              <w:rPr>
                <w:rFonts w:hint="eastAsia"/>
                <w:b/>
                <w:color w:val="000000"/>
                <w:szCs w:val="24"/>
              </w:rPr>
              <w:t>年，茶具</w:t>
            </w:r>
            <w:proofErr w:type="gramStart"/>
            <w:r w:rsidRPr="00BF1330">
              <w:rPr>
                <w:rFonts w:hint="eastAsia"/>
                <w:b/>
                <w:color w:val="000000"/>
                <w:szCs w:val="24"/>
              </w:rPr>
              <w:t>文物館增建</w:t>
            </w:r>
            <w:proofErr w:type="gramEnd"/>
            <w:r w:rsidRPr="00BF1330">
              <w:rPr>
                <w:rFonts w:hint="eastAsia"/>
                <w:b/>
                <w:color w:val="000000"/>
                <w:szCs w:val="24"/>
              </w:rPr>
              <w:t>了新翼羅桂祥茶藝館，以展示香港茶具文物收藏家羅桂祥捐出的展品，其中以宜興茶具最富代表性。館定期舉辦陶藝示範</w:t>
            </w:r>
            <w:r w:rsidRPr="00BF1330">
              <w:rPr>
                <w:rFonts w:hint="eastAsia"/>
                <w:b/>
                <w:color w:val="000000"/>
                <w:szCs w:val="24"/>
              </w:rPr>
              <w:t xml:space="preserve"> , </w:t>
            </w:r>
            <w:r w:rsidRPr="00BF1330">
              <w:rPr>
                <w:rFonts w:hint="eastAsia"/>
                <w:b/>
                <w:color w:val="000000"/>
                <w:szCs w:val="24"/>
              </w:rPr>
              <w:t>講座及茶藝活動，以推廣陶瓷藝術和中國茶文化。</w:t>
            </w:r>
            <w:r w:rsidRPr="00BF1330">
              <w:rPr>
                <w:rFonts w:hint="eastAsia"/>
                <w:b/>
                <w:color w:val="000000"/>
                <w:szCs w:val="24"/>
              </w:rPr>
              <w:t xml:space="preserve"> </w:t>
            </w:r>
            <w:r w:rsidRPr="00BF1330">
              <w:rPr>
                <w:rFonts w:hint="eastAsia"/>
                <w:b/>
                <w:color w:val="000000"/>
                <w:szCs w:val="24"/>
              </w:rPr>
              <w:t>館址原先是具</w:t>
            </w:r>
            <w:r w:rsidRPr="00BF1330">
              <w:rPr>
                <w:rFonts w:hint="eastAsia"/>
                <w:b/>
                <w:color w:val="000000"/>
                <w:szCs w:val="24"/>
              </w:rPr>
              <w:t>150</w:t>
            </w:r>
            <w:r w:rsidRPr="00BF1330">
              <w:rPr>
                <w:rFonts w:hint="eastAsia"/>
                <w:b/>
                <w:color w:val="000000"/>
                <w:szCs w:val="24"/>
              </w:rPr>
              <w:t>多年歷史的前英軍總司令及官邸。</w:t>
            </w:r>
            <w:r w:rsidRPr="00BF1330">
              <w:rPr>
                <w:rFonts w:hint="eastAsia"/>
                <w:b/>
                <w:color w:val="000000"/>
                <w:szCs w:val="24"/>
              </w:rPr>
              <w:t xml:space="preserve"> (</w:t>
            </w:r>
            <w:r w:rsidRPr="00BF1330">
              <w:rPr>
                <w:rFonts w:hint="eastAsia"/>
                <w:b/>
                <w:color w:val="000000"/>
                <w:szCs w:val="24"/>
              </w:rPr>
              <w:t>二休息</w:t>
            </w:r>
            <w:r w:rsidRPr="00BF1330">
              <w:rPr>
                <w:rFonts w:hint="eastAsia"/>
                <w:b/>
                <w:color w:val="000000"/>
                <w:szCs w:val="24"/>
              </w:rPr>
              <w:t>)</w:t>
            </w:r>
          </w:p>
          <w:p w14:paraId="215D5AB4" w14:textId="0D566E2F" w:rsidR="00C67D1F" w:rsidRPr="00BF1330" w:rsidRDefault="00C67D1F" w:rsidP="006C34A6">
            <w:pPr>
              <w:rPr>
                <w:rFonts w:hint="eastAsia"/>
                <w:b/>
                <w:color w:val="0000FF"/>
                <w:szCs w:val="24"/>
              </w:rPr>
            </w:pPr>
          </w:p>
        </w:tc>
      </w:tr>
      <w:tr w:rsidR="006C34A6" w14:paraId="0BD3FB64" w14:textId="77777777" w:rsidTr="00D57591">
        <w:trPr>
          <w:jc w:val="center"/>
        </w:trPr>
        <w:tc>
          <w:tcPr>
            <w:tcW w:w="11112" w:type="dxa"/>
            <w:gridSpan w:val="3"/>
          </w:tcPr>
          <w:p w14:paraId="2AC2C6EE" w14:textId="77777777" w:rsidR="006C34A6" w:rsidRDefault="006C34A6" w:rsidP="00DF11BD">
            <w:pPr>
              <w:rPr>
                <w:b/>
                <w:color w:val="000000"/>
                <w:szCs w:val="24"/>
              </w:rPr>
            </w:pPr>
            <w:r w:rsidRPr="00BF1330">
              <w:rPr>
                <w:rFonts w:hint="eastAsia"/>
                <w:b/>
                <w:color w:val="0000FF"/>
                <w:szCs w:val="24"/>
              </w:rPr>
              <w:t>香港動植物公園</w:t>
            </w:r>
            <w:r w:rsidRPr="00BF1330">
              <w:rPr>
                <w:rFonts w:hint="eastAsia"/>
                <w:b/>
                <w:color w:val="0000FF"/>
                <w:szCs w:val="24"/>
              </w:rPr>
              <w:t xml:space="preserve"> (</w:t>
            </w:r>
            <w:r w:rsidRPr="00BF1330">
              <w:rPr>
                <w:rFonts w:hint="eastAsia"/>
                <w:b/>
                <w:color w:val="0000FF"/>
                <w:szCs w:val="24"/>
              </w:rPr>
              <w:t>全港唯一之瀕危動物園</w:t>
            </w:r>
            <w:r w:rsidRPr="00BF1330">
              <w:rPr>
                <w:rFonts w:hint="eastAsia"/>
                <w:b/>
                <w:color w:val="0000FF"/>
                <w:szCs w:val="24"/>
              </w:rPr>
              <w:t xml:space="preserve"> - </w:t>
            </w:r>
            <w:proofErr w:type="gramStart"/>
            <w:r w:rsidRPr="00BF1330">
              <w:rPr>
                <w:rFonts w:hint="eastAsia"/>
                <w:b/>
                <w:color w:val="0000FF"/>
                <w:szCs w:val="24"/>
              </w:rPr>
              <w:t>兵頭花園</w:t>
            </w:r>
            <w:proofErr w:type="gramEnd"/>
            <w:r w:rsidRPr="00BF1330">
              <w:rPr>
                <w:rFonts w:hint="eastAsia"/>
                <w:b/>
                <w:color w:val="0000FF"/>
                <w:szCs w:val="24"/>
              </w:rPr>
              <w:t xml:space="preserve"> ) </w:t>
            </w:r>
            <w:r w:rsidRPr="00BF1330">
              <w:rPr>
                <w:rFonts w:hint="eastAsia"/>
                <w:b/>
                <w:color w:val="0000FF"/>
                <w:szCs w:val="24"/>
              </w:rPr>
              <w:t>→</w:t>
            </w:r>
            <w:r w:rsidRPr="00BF1330">
              <w:rPr>
                <w:rFonts w:hint="eastAsia"/>
                <w:b/>
                <w:color w:val="0000FF"/>
                <w:szCs w:val="24"/>
              </w:rPr>
              <w:t xml:space="preserve"> </w:t>
            </w:r>
            <w:r w:rsidRPr="00BF1330">
              <w:rPr>
                <w:rFonts w:hint="eastAsia"/>
                <w:b/>
                <w:color w:val="000000"/>
                <w:szCs w:val="24"/>
              </w:rPr>
              <w:t>佔地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35"/>
                <w:attr w:name="UnitName" w:val="公頃"/>
              </w:smartTagPr>
              <w:r w:rsidRPr="00BF1330">
                <w:rPr>
                  <w:rFonts w:hint="eastAsia"/>
                  <w:b/>
                  <w:color w:val="000000"/>
                  <w:szCs w:val="24"/>
                </w:rPr>
                <w:t>5.35</w:t>
              </w:r>
              <w:r w:rsidRPr="00BF1330">
                <w:rPr>
                  <w:rFonts w:hint="eastAsia"/>
                  <w:b/>
                  <w:color w:val="000000"/>
                  <w:szCs w:val="24"/>
                </w:rPr>
                <w:t>公頃</w:t>
              </w:r>
            </w:smartTag>
            <w:r w:rsidRPr="00BF1330">
              <w:rPr>
                <w:rFonts w:hint="eastAsia"/>
                <w:b/>
                <w:color w:val="000000"/>
                <w:szCs w:val="24"/>
              </w:rPr>
              <w:t>，有</w:t>
            </w:r>
            <w:proofErr w:type="gramStart"/>
            <w:r w:rsidRPr="00BF1330">
              <w:rPr>
                <w:rFonts w:hint="eastAsia"/>
                <w:b/>
                <w:color w:val="000000"/>
                <w:szCs w:val="24"/>
              </w:rPr>
              <w:t>美州</w:t>
            </w:r>
            <w:proofErr w:type="gramEnd"/>
            <w:r w:rsidRPr="00BF1330">
              <w:rPr>
                <w:rFonts w:hint="eastAsia"/>
                <w:b/>
                <w:color w:val="000000"/>
                <w:szCs w:val="24"/>
              </w:rPr>
              <w:t>虎、金獅猴、婆羅洲猩猩、</w:t>
            </w:r>
            <w:proofErr w:type="gramStart"/>
            <w:r w:rsidRPr="00BF1330">
              <w:rPr>
                <w:rFonts w:hint="eastAsia"/>
                <w:b/>
                <w:color w:val="000000"/>
                <w:szCs w:val="24"/>
              </w:rPr>
              <w:t>領狐猴</w:t>
            </w:r>
            <w:proofErr w:type="gramEnd"/>
            <w:r w:rsidRPr="00BF1330">
              <w:rPr>
                <w:rFonts w:hint="eastAsia"/>
                <w:b/>
                <w:color w:val="000000"/>
                <w:szCs w:val="24"/>
              </w:rPr>
              <w:t>、丹頂鶴</w:t>
            </w:r>
            <w:r w:rsidRPr="00BF1330">
              <w:rPr>
                <w:rFonts w:hint="eastAsia"/>
                <w:b/>
                <w:color w:val="000000"/>
                <w:szCs w:val="24"/>
              </w:rPr>
              <w:t xml:space="preserve"> , </w:t>
            </w:r>
            <w:r w:rsidRPr="00BF1330">
              <w:rPr>
                <w:rFonts w:hint="eastAsia"/>
                <w:b/>
                <w:color w:val="000000"/>
                <w:szCs w:val="24"/>
              </w:rPr>
              <w:t>侏儒</w:t>
            </w:r>
            <w:proofErr w:type="gramStart"/>
            <w:r w:rsidRPr="00BF1330">
              <w:rPr>
                <w:rFonts w:hint="eastAsia"/>
                <w:b/>
                <w:color w:val="000000"/>
                <w:szCs w:val="24"/>
              </w:rPr>
              <w:t>狨</w:t>
            </w:r>
            <w:proofErr w:type="gramEnd"/>
            <w:r w:rsidRPr="00BF1330">
              <w:rPr>
                <w:rFonts w:hint="eastAsia"/>
                <w:b/>
                <w:color w:val="000000"/>
                <w:szCs w:val="24"/>
              </w:rPr>
              <w:t>猴</w:t>
            </w:r>
            <w:r w:rsidRPr="00BF1330">
              <w:rPr>
                <w:rFonts w:hint="eastAsia"/>
                <w:b/>
                <w:color w:val="000000"/>
                <w:szCs w:val="24"/>
              </w:rPr>
              <w:t xml:space="preserve"> ~ </w:t>
            </w:r>
            <w:r w:rsidRPr="00BF1330">
              <w:rPr>
                <w:rFonts w:hint="eastAsia"/>
                <w:b/>
                <w:color w:val="000000"/>
                <w:szCs w:val="24"/>
              </w:rPr>
              <w:t>全世界最細小的猴子，只有人類手掌般大，是世上體型最小的靈長類動物。園內蒐集了品類繁多的動植物，飼養雀鳥超過</w:t>
            </w:r>
            <w:r w:rsidRPr="00BF1330">
              <w:rPr>
                <w:rFonts w:hint="eastAsia"/>
                <w:b/>
                <w:color w:val="000000"/>
                <w:szCs w:val="24"/>
              </w:rPr>
              <w:t>600</w:t>
            </w:r>
            <w:r w:rsidRPr="00BF1330">
              <w:rPr>
                <w:rFonts w:hint="eastAsia"/>
                <w:b/>
                <w:color w:val="000000"/>
                <w:szCs w:val="24"/>
              </w:rPr>
              <w:t>隻，</w:t>
            </w:r>
            <w:r w:rsidRPr="00BF1330">
              <w:rPr>
                <w:rFonts w:hint="eastAsia"/>
                <w:b/>
                <w:color w:val="000000"/>
                <w:szCs w:val="24"/>
              </w:rPr>
              <w:t>220</w:t>
            </w:r>
            <w:r w:rsidRPr="00BF1330">
              <w:rPr>
                <w:rFonts w:hint="eastAsia"/>
                <w:b/>
                <w:color w:val="000000"/>
                <w:szCs w:val="24"/>
              </w:rPr>
              <w:t>個不同品種，是亞洲地區飼養鳥類品種最多的公園。溫室有五百餘種藥草、蘭花、蕨類植物、仙人掌。</w:t>
            </w:r>
          </w:p>
          <w:p w14:paraId="37A9E571" w14:textId="57D8946C" w:rsidR="00C67D1F" w:rsidRPr="00BF1330" w:rsidRDefault="00C67D1F" w:rsidP="00DF11BD">
            <w:pPr>
              <w:rPr>
                <w:rFonts w:hint="eastAsia"/>
                <w:b/>
                <w:color w:val="0000FF"/>
                <w:szCs w:val="24"/>
              </w:rPr>
            </w:pPr>
          </w:p>
        </w:tc>
      </w:tr>
      <w:tr w:rsidR="006C34A6" w14:paraId="78E5A51A" w14:textId="77777777" w:rsidTr="00D57591">
        <w:trPr>
          <w:jc w:val="center"/>
        </w:trPr>
        <w:tc>
          <w:tcPr>
            <w:tcW w:w="11112" w:type="dxa"/>
            <w:gridSpan w:val="3"/>
          </w:tcPr>
          <w:p w14:paraId="3D9D5527" w14:textId="77777777" w:rsidR="006C34A6" w:rsidRDefault="006C34A6" w:rsidP="00DF11BD">
            <w:pPr>
              <w:rPr>
                <w:b/>
                <w:color w:val="000000"/>
                <w:szCs w:val="24"/>
              </w:rPr>
            </w:pPr>
            <w:r w:rsidRPr="00BF1330">
              <w:rPr>
                <w:rFonts w:hint="eastAsia"/>
                <w:b/>
                <w:color w:val="0000FF"/>
                <w:szCs w:val="24"/>
              </w:rPr>
              <w:t>海洋公園</w:t>
            </w:r>
            <w:r w:rsidRPr="00BF1330">
              <w:rPr>
                <w:rFonts w:hint="eastAsia"/>
                <w:b/>
                <w:color w:val="0000FF"/>
                <w:szCs w:val="24"/>
              </w:rPr>
              <w:t xml:space="preserve"> </w:t>
            </w:r>
            <w:r w:rsidRPr="00BF1330">
              <w:rPr>
                <w:rFonts w:hint="eastAsia"/>
                <w:b/>
                <w:color w:val="0000FF"/>
                <w:szCs w:val="24"/>
              </w:rPr>
              <w:t>→</w:t>
            </w:r>
            <w:r w:rsidRPr="00BF1330">
              <w:rPr>
                <w:rFonts w:hint="eastAsia"/>
                <w:b/>
                <w:color w:val="0000FF"/>
                <w:szCs w:val="24"/>
              </w:rPr>
              <w:t xml:space="preserve"> </w:t>
            </w:r>
            <w:r w:rsidRPr="00BF1330">
              <w:rPr>
                <w:rFonts w:hint="eastAsia"/>
                <w:b/>
                <w:color w:val="000000"/>
                <w:szCs w:val="24"/>
              </w:rPr>
              <w:t>全東南亞規模最大的海洋教育中心及娛樂渡假地方，佔地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7"/>
                <w:attr w:name="UnitName" w:val="公頃"/>
              </w:smartTagPr>
              <w:r w:rsidRPr="00BF1330">
                <w:rPr>
                  <w:rFonts w:hint="eastAsia"/>
                  <w:b/>
                  <w:color w:val="000000"/>
                  <w:szCs w:val="24"/>
                </w:rPr>
                <w:t>87</w:t>
              </w:r>
              <w:r w:rsidRPr="00BF1330">
                <w:rPr>
                  <w:rFonts w:hint="eastAsia"/>
                  <w:b/>
                  <w:color w:val="000000"/>
                  <w:szCs w:val="24"/>
                </w:rPr>
                <w:t>公頃</w:t>
              </w:r>
            </w:smartTag>
            <w:r w:rsidRPr="00BF1330">
              <w:rPr>
                <w:rFonts w:hint="eastAsia"/>
                <w:b/>
                <w:color w:val="000000"/>
                <w:szCs w:val="24"/>
              </w:rPr>
              <w:t>。遊人可玩刺激的「機動遊戲」，又可乘纜車或全球第二長的戶外扶手電梯攀過山頭。參觀全球最具規模的珊瑚礁水族館</w:t>
            </w:r>
            <w:r w:rsidRPr="00BF1330">
              <w:rPr>
                <w:rFonts w:hint="eastAsia"/>
                <w:b/>
                <w:color w:val="000000"/>
                <w:szCs w:val="24"/>
              </w:rPr>
              <w:t xml:space="preserve"> -</w:t>
            </w:r>
            <w:r w:rsidRPr="00BF1330">
              <w:rPr>
                <w:rFonts w:hint="eastAsia"/>
                <w:b/>
                <w:color w:val="000000"/>
                <w:szCs w:val="24"/>
              </w:rPr>
              <w:t>「海洋館」及「水母館」，可以欣賞「海洋劇場」的海豚表演；「海濤館」亦是認識自然生態的好地方。</w:t>
            </w:r>
          </w:p>
          <w:p w14:paraId="4F0E7685" w14:textId="09B69C78" w:rsidR="00C67D1F" w:rsidRPr="00BF1330" w:rsidRDefault="00C67D1F" w:rsidP="00DF11BD">
            <w:pPr>
              <w:rPr>
                <w:rFonts w:hint="eastAsia"/>
                <w:b/>
                <w:color w:val="0000FF"/>
                <w:szCs w:val="24"/>
              </w:rPr>
            </w:pPr>
          </w:p>
        </w:tc>
      </w:tr>
      <w:tr w:rsidR="006C34A6" w14:paraId="618072A6" w14:textId="77777777" w:rsidTr="00D57591">
        <w:trPr>
          <w:jc w:val="center"/>
        </w:trPr>
        <w:tc>
          <w:tcPr>
            <w:tcW w:w="11112" w:type="dxa"/>
            <w:gridSpan w:val="3"/>
          </w:tcPr>
          <w:p w14:paraId="020769E0" w14:textId="717568CD" w:rsidR="006C34A6" w:rsidRPr="00BF1330" w:rsidRDefault="006C34A6" w:rsidP="00DF11BD">
            <w:pPr>
              <w:rPr>
                <w:b/>
                <w:color w:val="0000FF"/>
                <w:szCs w:val="24"/>
              </w:rPr>
            </w:pPr>
            <w:r w:rsidRPr="00BF1330">
              <w:rPr>
                <w:rFonts w:hint="eastAsia"/>
                <w:b/>
                <w:color w:val="0000FF"/>
                <w:szCs w:val="24"/>
              </w:rPr>
              <w:t>警隊博物館</w:t>
            </w:r>
            <w:r w:rsidRPr="00BF1330">
              <w:rPr>
                <w:rFonts w:hint="eastAsia"/>
                <w:b/>
                <w:color w:val="0000FF"/>
                <w:szCs w:val="24"/>
              </w:rPr>
              <w:t xml:space="preserve"> (</w:t>
            </w:r>
            <w:r w:rsidRPr="00BF1330">
              <w:rPr>
                <w:rFonts w:hint="eastAsia"/>
                <w:b/>
                <w:color w:val="0000FF"/>
                <w:szCs w:val="24"/>
              </w:rPr>
              <w:t>上水之虎、毒品、三合會用具及警隊歷年製服、裝備，可購買警察紀念品</w:t>
            </w:r>
            <w:r w:rsidRPr="00BF1330">
              <w:rPr>
                <w:rFonts w:hint="eastAsia"/>
                <w:b/>
                <w:color w:val="0000FF"/>
                <w:szCs w:val="24"/>
              </w:rPr>
              <w:t xml:space="preserve">) </w:t>
            </w:r>
            <w:r w:rsidRPr="00BF1330">
              <w:rPr>
                <w:rFonts w:hint="eastAsia"/>
                <w:b/>
                <w:color w:val="0000FF"/>
                <w:szCs w:val="24"/>
              </w:rPr>
              <w:t>→</w:t>
            </w:r>
            <w:r w:rsidRPr="00BF1330">
              <w:rPr>
                <w:rFonts w:hint="eastAsia"/>
                <w:b/>
                <w:color w:val="000000"/>
                <w:szCs w:val="24"/>
              </w:rPr>
              <w:t xml:space="preserve"> </w:t>
            </w:r>
            <w:r w:rsidRPr="00BF1330">
              <w:rPr>
                <w:rFonts w:hint="eastAsia"/>
                <w:b/>
                <w:color w:val="000000"/>
                <w:szCs w:val="24"/>
              </w:rPr>
              <w:t>分為四個展覽廳</w:t>
            </w:r>
            <w:r w:rsidRPr="00BF1330">
              <w:rPr>
                <w:rFonts w:hint="eastAsia"/>
                <w:b/>
                <w:color w:val="000000"/>
                <w:szCs w:val="24"/>
              </w:rPr>
              <w:t xml:space="preserve"> : </w:t>
            </w:r>
            <w:r w:rsidRPr="00BF1330">
              <w:rPr>
                <w:rFonts w:hint="eastAsia"/>
                <w:b/>
                <w:color w:val="000000"/>
                <w:szCs w:val="24"/>
              </w:rPr>
              <w:t>歷史展覽廳、三合會及毒品展覽廳、「警隊今昔」展覽廳及專題展覽廳。博物館佔地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70"/>
                <w:attr w:name="UnitName" w:val="平方米"/>
              </w:smartTagPr>
              <w:r w:rsidRPr="00BF1330">
                <w:rPr>
                  <w:rFonts w:hint="eastAsia"/>
                  <w:b/>
                  <w:color w:val="000000"/>
                  <w:szCs w:val="24"/>
                </w:rPr>
                <w:t>570</w:t>
              </w:r>
              <w:r w:rsidRPr="00BF1330">
                <w:rPr>
                  <w:rFonts w:hint="eastAsia"/>
                  <w:b/>
                  <w:color w:val="000000"/>
                  <w:szCs w:val="24"/>
                </w:rPr>
                <w:t>平方米</w:t>
              </w:r>
            </w:smartTag>
            <w:r w:rsidRPr="00BF1330">
              <w:rPr>
                <w:rFonts w:hint="eastAsia"/>
                <w:b/>
                <w:color w:val="000000"/>
                <w:szCs w:val="24"/>
              </w:rPr>
              <w:t xml:space="preserve">, </w:t>
            </w:r>
            <w:r w:rsidRPr="00BF1330">
              <w:rPr>
                <w:rFonts w:hint="eastAsia"/>
                <w:b/>
                <w:color w:val="000000"/>
                <w:szCs w:val="24"/>
              </w:rPr>
              <w:t>展品超過</w:t>
            </w:r>
            <w:r w:rsidRPr="00BF1330">
              <w:rPr>
                <w:rFonts w:hint="eastAsia"/>
                <w:b/>
                <w:color w:val="000000"/>
                <w:szCs w:val="24"/>
              </w:rPr>
              <w:t>600</w:t>
            </w:r>
            <w:r w:rsidRPr="00BF1330">
              <w:rPr>
                <w:rFonts w:hint="eastAsia"/>
                <w:b/>
                <w:color w:val="000000"/>
                <w:szCs w:val="24"/>
              </w:rPr>
              <w:t>件。歷史廳</w:t>
            </w:r>
            <w:r w:rsidRPr="00BF1330">
              <w:rPr>
                <w:rFonts w:hint="eastAsia"/>
                <w:b/>
                <w:color w:val="000000"/>
                <w:szCs w:val="24"/>
              </w:rPr>
              <w:t xml:space="preserve"> - </w:t>
            </w:r>
            <w:r w:rsidRPr="00BF1330">
              <w:rPr>
                <w:rFonts w:hint="eastAsia"/>
                <w:b/>
                <w:color w:val="000000"/>
                <w:szCs w:val="24"/>
              </w:rPr>
              <w:t>有歷史圖片、制服、裝備、配槍以展示警隊的演變。珍貴展品包括被射殺的「上水之虎」頭顱標本、</w:t>
            </w:r>
            <w:r w:rsidRPr="00BF1330">
              <w:rPr>
                <w:rFonts w:hint="eastAsia"/>
                <w:b/>
                <w:color w:val="000000"/>
                <w:szCs w:val="24"/>
              </w:rPr>
              <w:t>1894</w:t>
            </w:r>
            <w:r w:rsidRPr="00BF1330">
              <w:rPr>
                <w:rFonts w:hint="eastAsia"/>
                <w:b/>
                <w:color w:val="000000"/>
                <w:szCs w:val="24"/>
              </w:rPr>
              <w:t>年的「瘟疫」獎章及各種偽鈔樣本。三合會及毒品展覽廳</w:t>
            </w:r>
            <w:r w:rsidRPr="00BF1330">
              <w:rPr>
                <w:rFonts w:hint="eastAsia"/>
                <w:b/>
                <w:color w:val="000000"/>
                <w:szCs w:val="24"/>
              </w:rPr>
              <w:t xml:space="preserve">, </w:t>
            </w:r>
            <w:r w:rsidRPr="00BF1330">
              <w:rPr>
                <w:rFonts w:hint="eastAsia"/>
                <w:b/>
                <w:color w:val="000000"/>
                <w:szCs w:val="24"/>
              </w:rPr>
              <w:t>介紹了本地三合會的歷史、活動範圍，成員所奉行儀式。仿製毒品、吸毒用具、運毒方法和一個製造海</w:t>
            </w:r>
            <w:proofErr w:type="gramStart"/>
            <w:r w:rsidRPr="00BF1330">
              <w:rPr>
                <w:rFonts w:hint="eastAsia"/>
                <w:b/>
                <w:color w:val="000000"/>
                <w:szCs w:val="24"/>
              </w:rPr>
              <w:t>洛</w:t>
            </w:r>
            <w:proofErr w:type="gramEnd"/>
            <w:r w:rsidRPr="00BF1330">
              <w:rPr>
                <w:rFonts w:hint="eastAsia"/>
                <w:b/>
                <w:color w:val="000000"/>
                <w:szCs w:val="24"/>
              </w:rPr>
              <w:t>英的模擬工場。「</w:t>
            </w:r>
            <w:r w:rsidRPr="00BF1330">
              <w:rPr>
                <w:rFonts w:hint="eastAsia"/>
                <w:b/>
                <w:color w:val="000000"/>
                <w:szCs w:val="24"/>
              </w:rPr>
              <w:t xml:space="preserve"> </w:t>
            </w:r>
            <w:r w:rsidRPr="00BF1330">
              <w:rPr>
                <w:rFonts w:hint="eastAsia"/>
                <w:b/>
                <w:color w:val="000000"/>
                <w:szCs w:val="24"/>
              </w:rPr>
              <w:t>警隊今昔」介紹警隊在過往</w:t>
            </w:r>
            <w:r w:rsidRPr="00BF1330">
              <w:rPr>
                <w:rFonts w:hint="eastAsia"/>
                <w:b/>
                <w:color w:val="000000"/>
                <w:szCs w:val="24"/>
              </w:rPr>
              <w:t>160</w:t>
            </w:r>
            <w:r w:rsidRPr="00BF1330">
              <w:rPr>
                <w:rFonts w:hint="eastAsia"/>
                <w:b/>
                <w:color w:val="000000"/>
                <w:szCs w:val="24"/>
              </w:rPr>
              <w:t>年間的變遷。警隊的發展跟香港歷史的發展是息息相關。</w:t>
            </w:r>
            <w:r w:rsidRPr="00BF1330">
              <w:rPr>
                <w:rFonts w:hint="eastAsia"/>
                <w:b/>
                <w:color w:val="000000"/>
                <w:szCs w:val="24"/>
              </w:rPr>
              <w:t>(</w:t>
            </w:r>
            <w:proofErr w:type="gramStart"/>
            <w:r w:rsidRPr="00BF1330">
              <w:rPr>
                <w:rFonts w:hint="eastAsia"/>
                <w:b/>
                <w:color w:val="000000"/>
                <w:szCs w:val="24"/>
              </w:rPr>
              <w:t>一</w:t>
            </w:r>
            <w:proofErr w:type="gramEnd"/>
            <w:r w:rsidRPr="00BF1330">
              <w:rPr>
                <w:rFonts w:hint="eastAsia"/>
                <w:b/>
                <w:color w:val="000000"/>
                <w:szCs w:val="24"/>
              </w:rPr>
              <w:t>休息</w:t>
            </w:r>
            <w:r w:rsidRPr="00BF1330">
              <w:rPr>
                <w:rFonts w:hint="eastAsia"/>
                <w:b/>
                <w:color w:val="000000"/>
                <w:szCs w:val="24"/>
              </w:rPr>
              <w:t>)</w:t>
            </w:r>
          </w:p>
          <w:p w14:paraId="4C833B22" w14:textId="17BB2858" w:rsidR="006C34A6" w:rsidRPr="00BF1330" w:rsidRDefault="006C34A6" w:rsidP="00DF11BD">
            <w:pPr>
              <w:rPr>
                <w:rFonts w:hint="eastAsia"/>
                <w:b/>
                <w:color w:val="0000FF"/>
                <w:szCs w:val="24"/>
              </w:rPr>
            </w:pPr>
          </w:p>
        </w:tc>
      </w:tr>
      <w:tr w:rsidR="006C34A6" w14:paraId="6F2FE196" w14:textId="77777777" w:rsidTr="00D57591">
        <w:trPr>
          <w:jc w:val="center"/>
        </w:trPr>
        <w:tc>
          <w:tcPr>
            <w:tcW w:w="11112" w:type="dxa"/>
            <w:gridSpan w:val="3"/>
          </w:tcPr>
          <w:p w14:paraId="15ACC55F" w14:textId="77777777" w:rsidR="006C34A6" w:rsidRDefault="006C34A6" w:rsidP="00DF11BD">
            <w:pPr>
              <w:rPr>
                <w:b/>
                <w:color w:val="000000"/>
                <w:szCs w:val="24"/>
              </w:rPr>
            </w:pPr>
            <w:r w:rsidRPr="00BF1330">
              <w:rPr>
                <w:rFonts w:hint="eastAsia"/>
                <w:b/>
                <w:color w:val="0000FF"/>
                <w:szCs w:val="24"/>
              </w:rPr>
              <w:t>香港海防博物館</w:t>
            </w:r>
            <w:r w:rsidRPr="00BF1330">
              <w:rPr>
                <w:rFonts w:hint="eastAsia"/>
                <w:b/>
                <w:color w:val="0000FF"/>
                <w:szCs w:val="24"/>
              </w:rPr>
              <w:t xml:space="preserve"> </w:t>
            </w:r>
            <w:r w:rsidRPr="00BF1330">
              <w:rPr>
                <w:rFonts w:hint="eastAsia"/>
                <w:b/>
                <w:color w:val="FF0000"/>
                <w:szCs w:val="24"/>
              </w:rPr>
              <w:t>(</w:t>
            </w:r>
            <w:r w:rsidRPr="00BF1330">
              <w:rPr>
                <w:rFonts w:hint="eastAsia"/>
                <w:b/>
                <w:color w:val="FF0000"/>
                <w:szCs w:val="24"/>
              </w:rPr>
              <w:t>門票</w:t>
            </w:r>
            <w:r w:rsidRPr="00BF1330">
              <w:rPr>
                <w:rFonts w:hint="eastAsia"/>
                <w:b/>
                <w:color w:val="FF0000"/>
                <w:szCs w:val="24"/>
              </w:rPr>
              <w:t xml:space="preserve">$7) </w:t>
            </w:r>
            <w:r w:rsidRPr="00BF1330">
              <w:rPr>
                <w:rFonts w:hint="eastAsia"/>
                <w:b/>
                <w:color w:val="0000FF"/>
                <w:szCs w:val="24"/>
              </w:rPr>
              <w:t>→</w:t>
            </w:r>
            <w:r w:rsidRPr="00BF1330">
              <w:rPr>
                <w:rFonts w:hint="eastAsia"/>
                <w:b/>
                <w:color w:val="000000"/>
                <w:szCs w:val="24"/>
              </w:rPr>
              <w:t>主要分為三個區域，接待區、堡壘及古蹟徑，從有接近</w:t>
            </w:r>
            <w:r w:rsidRPr="00BF1330">
              <w:rPr>
                <w:rFonts w:hint="eastAsia"/>
                <w:b/>
                <w:color w:val="000000"/>
                <w:szCs w:val="24"/>
              </w:rPr>
              <w:t>100</w:t>
            </w:r>
            <w:r w:rsidRPr="00BF1330">
              <w:rPr>
                <w:rFonts w:hint="eastAsia"/>
                <w:b/>
                <w:color w:val="000000"/>
                <w:szCs w:val="24"/>
              </w:rPr>
              <w:t>年歷史的鯉魚門炮台改裝而成。博物館的歷史建築有露天廣場，獨一無二的建築設計，原始的建築物料。堡壘被改裝成為永久展覽走廊，包括明朝、清朝、前殖民地時期、日治時期、後殖民地時期及回歸後的香港防衛歷史。展出</w:t>
            </w:r>
            <w:r w:rsidRPr="00BF1330">
              <w:rPr>
                <w:rFonts w:hint="eastAsia"/>
                <w:b/>
                <w:color w:val="000000"/>
                <w:szCs w:val="24"/>
              </w:rPr>
              <w:t>400</w:t>
            </w:r>
            <w:r w:rsidRPr="00BF1330">
              <w:rPr>
                <w:rFonts w:hint="eastAsia"/>
                <w:b/>
                <w:color w:val="000000"/>
                <w:szCs w:val="24"/>
              </w:rPr>
              <w:t>件藏品</w:t>
            </w:r>
            <w:proofErr w:type="gramStart"/>
            <w:r w:rsidRPr="00BF1330">
              <w:rPr>
                <w:rFonts w:hint="eastAsia"/>
                <w:b/>
                <w:color w:val="000000"/>
                <w:szCs w:val="24"/>
              </w:rPr>
              <w:t>全部均與香港</w:t>
            </w:r>
            <w:proofErr w:type="gramEnd"/>
            <w:r w:rsidRPr="00BF1330">
              <w:rPr>
                <w:rFonts w:hint="eastAsia"/>
                <w:b/>
                <w:color w:val="000000"/>
                <w:szCs w:val="24"/>
              </w:rPr>
              <w:t>的海防歷史有關，包括：槍械、大砲、手提武器、軍服及紡織品等。皇家炮兵紀念碑，原置於香港墳場。</w:t>
            </w:r>
            <w:r w:rsidRPr="00BF1330">
              <w:rPr>
                <w:rFonts w:hint="eastAsia"/>
                <w:b/>
                <w:color w:val="000000"/>
                <w:szCs w:val="24"/>
              </w:rPr>
              <w:t xml:space="preserve"> (</w:t>
            </w:r>
            <w:r w:rsidRPr="00BF1330">
              <w:rPr>
                <w:rFonts w:hint="eastAsia"/>
                <w:b/>
                <w:color w:val="000000"/>
                <w:szCs w:val="24"/>
              </w:rPr>
              <w:t>四休息</w:t>
            </w:r>
            <w:r w:rsidRPr="00BF1330">
              <w:rPr>
                <w:rFonts w:hint="eastAsia"/>
                <w:b/>
                <w:color w:val="000000"/>
                <w:szCs w:val="24"/>
              </w:rPr>
              <w:t>)</w:t>
            </w:r>
          </w:p>
          <w:p w14:paraId="66F20ED5" w14:textId="60ED9653" w:rsidR="00C67D1F" w:rsidRPr="00BF1330" w:rsidRDefault="00C67D1F" w:rsidP="00DF11BD">
            <w:pPr>
              <w:rPr>
                <w:rFonts w:hint="eastAsia"/>
                <w:b/>
                <w:color w:val="0000FF"/>
                <w:szCs w:val="24"/>
              </w:rPr>
            </w:pPr>
          </w:p>
        </w:tc>
      </w:tr>
      <w:tr w:rsidR="005453C5" w14:paraId="7DE3484B" w14:textId="77777777" w:rsidTr="00D57591">
        <w:trPr>
          <w:jc w:val="center"/>
        </w:trPr>
        <w:tc>
          <w:tcPr>
            <w:tcW w:w="11112" w:type="dxa"/>
            <w:gridSpan w:val="3"/>
          </w:tcPr>
          <w:p w14:paraId="03059F22" w14:textId="77777777" w:rsidR="005453C5" w:rsidRDefault="005453C5" w:rsidP="00DF11BD">
            <w:pPr>
              <w:rPr>
                <w:b/>
                <w:color w:val="000000"/>
                <w:szCs w:val="24"/>
              </w:rPr>
            </w:pPr>
            <w:r w:rsidRPr="00BF1330">
              <w:rPr>
                <w:rFonts w:hint="eastAsia"/>
                <w:b/>
                <w:color w:val="0000FF"/>
                <w:szCs w:val="24"/>
              </w:rPr>
              <w:t>『香港懲教博物館』→</w:t>
            </w:r>
            <w:r w:rsidRPr="00BF1330">
              <w:rPr>
                <w:rFonts w:hint="eastAsia"/>
                <w:b/>
                <w:color w:val="000000"/>
                <w:szCs w:val="24"/>
              </w:rPr>
              <w:t xml:space="preserve"> </w:t>
            </w:r>
            <w:r w:rsidRPr="00BF1330">
              <w:rPr>
                <w:rFonts w:hint="eastAsia"/>
                <w:b/>
                <w:color w:val="000000"/>
                <w:szCs w:val="24"/>
              </w:rPr>
              <w:t>酷刑大公開、模型</w:t>
            </w:r>
            <w:proofErr w:type="gramStart"/>
            <w:r w:rsidRPr="00BF1330">
              <w:rPr>
                <w:rFonts w:hint="eastAsia"/>
                <w:b/>
                <w:color w:val="000000"/>
                <w:szCs w:val="24"/>
              </w:rPr>
              <w:t>笞刑</w:t>
            </w:r>
            <w:proofErr w:type="gramEnd"/>
            <w:r w:rsidRPr="00BF1330">
              <w:rPr>
                <w:rFonts w:hint="eastAsia"/>
                <w:b/>
                <w:color w:val="000000"/>
                <w:szCs w:val="24"/>
              </w:rPr>
              <w:t>刑具重見天日、百年歷史九尾鞭。於</w:t>
            </w:r>
            <w:r w:rsidRPr="00BF1330">
              <w:rPr>
                <w:rFonts w:hint="eastAsia"/>
                <w:b/>
                <w:color w:val="000000"/>
                <w:szCs w:val="24"/>
              </w:rPr>
              <w:t>2002</w:t>
            </w:r>
            <w:r w:rsidRPr="00BF1330">
              <w:rPr>
                <w:rFonts w:hint="eastAsia"/>
                <w:b/>
                <w:color w:val="000000"/>
                <w:szCs w:val="24"/>
              </w:rPr>
              <w:t>年正式開放</w:t>
            </w:r>
            <w:r w:rsidRPr="00BF1330">
              <w:rPr>
                <w:rFonts w:hint="eastAsia"/>
                <w:b/>
                <w:color w:val="000000"/>
                <w:szCs w:val="24"/>
              </w:rPr>
              <w:t xml:space="preserve">, </w:t>
            </w:r>
            <w:r w:rsidRPr="00BF1330">
              <w:rPr>
                <w:rFonts w:hint="eastAsia"/>
                <w:b/>
                <w:color w:val="000000"/>
                <w:szCs w:val="24"/>
              </w:rPr>
              <w:t>樓高兩層</w:t>
            </w:r>
            <w:r w:rsidRPr="00BF1330">
              <w:rPr>
                <w:rFonts w:hint="eastAsia"/>
                <w:b/>
                <w:color w:val="000000"/>
                <w:szCs w:val="24"/>
              </w:rPr>
              <w:t xml:space="preserve">, </w:t>
            </w:r>
            <w:r w:rsidRPr="00BF1330">
              <w:rPr>
                <w:rFonts w:hint="eastAsia"/>
                <w:b/>
                <w:color w:val="000000"/>
                <w:szCs w:val="24"/>
              </w:rPr>
              <w:t>佔地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80"/>
                <w:attr w:name="UnitName" w:val="平方米"/>
              </w:smartTagPr>
              <w:r w:rsidRPr="00BF1330">
                <w:rPr>
                  <w:rFonts w:hint="eastAsia"/>
                  <w:b/>
                  <w:color w:val="000000"/>
                  <w:szCs w:val="24"/>
                </w:rPr>
                <w:t>480</w:t>
              </w:r>
              <w:r w:rsidRPr="00BF1330">
                <w:rPr>
                  <w:rFonts w:hint="eastAsia"/>
                  <w:b/>
                  <w:color w:val="000000"/>
                  <w:szCs w:val="24"/>
                </w:rPr>
                <w:t>平方米</w:t>
              </w:r>
            </w:smartTag>
            <w:r w:rsidRPr="00BF1330">
              <w:rPr>
                <w:rFonts w:hint="eastAsia"/>
                <w:b/>
                <w:color w:val="000000"/>
                <w:szCs w:val="24"/>
              </w:rPr>
              <w:t>, 2</w:t>
            </w:r>
            <w:r w:rsidRPr="00BF1330">
              <w:rPr>
                <w:rFonts w:hint="eastAsia"/>
                <w:b/>
                <w:color w:val="000000"/>
                <w:szCs w:val="24"/>
              </w:rPr>
              <w:t>間模擬囚室，</w:t>
            </w:r>
            <w:r w:rsidRPr="00BF1330">
              <w:rPr>
                <w:rFonts w:hint="eastAsia"/>
                <w:b/>
                <w:color w:val="000000"/>
                <w:szCs w:val="24"/>
              </w:rPr>
              <w:t>1</w:t>
            </w:r>
            <w:r w:rsidRPr="00BF1330">
              <w:rPr>
                <w:rFonts w:hint="eastAsia"/>
                <w:b/>
                <w:color w:val="000000"/>
                <w:szCs w:val="24"/>
              </w:rPr>
              <w:t>座模擬絞刑台，並有超過</w:t>
            </w:r>
            <w:r w:rsidRPr="00BF1330">
              <w:rPr>
                <w:rFonts w:hint="eastAsia"/>
                <w:b/>
                <w:color w:val="000000"/>
                <w:szCs w:val="24"/>
              </w:rPr>
              <w:t>600</w:t>
            </w:r>
            <w:r w:rsidRPr="00BF1330">
              <w:rPr>
                <w:rFonts w:hint="eastAsia"/>
                <w:b/>
                <w:color w:val="000000"/>
                <w:szCs w:val="24"/>
              </w:rPr>
              <w:t>多件展品。分別在</w:t>
            </w:r>
            <w:r w:rsidRPr="00BF1330">
              <w:rPr>
                <w:rFonts w:hint="eastAsia"/>
                <w:b/>
                <w:color w:val="000000"/>
                <w:szCs w:val="24"/>
              </w:rPr>
              <w:t>9</w:t>
            </w:r>
            <w:r w:rsidRPr="00BF1330">
              <w:rPr>
                <w:rFonts w:hint="eastAsia"/>
                <w:b/>
                <w:color w:val="000000"/>
                <w:szCs w:val="24"/>
              </w:rPr>
              <w:t>間展覽室</w:t>
            </w:r>
            <w:r w:rsidRPr="00BF1330">
              <w:rPr>
                <w:rFonts w:hint="eastAsia"/>
                <w:b/>
                <w:color w:val="000000"/>
                <w:szCs w:val="24"/>
              </w:rPr>
              <w:t xml:space="preserve"> : </w:t>
            </w:r>
            <w:r w:rsidRPr="00BF1330">
              <w:rPr>
                <w:rFonts w:hint="eastAsia"/>
                <w:b/>
                <w:color w:val="000000"/>
                <w:szCs w:val="24"/>
              </w:rPr>
              <w:t>刑罰及監禁、監獄歷史及發展、監獄</w:t>
            </w:r>
            <w:proofErr w:type="gramStart"/>
            <w:r w:rsidRPr="00BF1330">
              <w:rPr>
                <w:rFonts w:hint="eastAsia"/>
                <w:b/>
                <w:color w:val="000000"/>
                <w:szCs w:val="24"/>
              </w:rPr>
              <w:t>內貌、</w:t>
            </w:r>
            <w:proofErr w:type="gramEnd"/>
            <w:r w:rsidRPr="00BF1330">
              <w:rPr>
                <w:rFonts w:hint="eastAsia"/>
                <w:b/>
                <w:color w:val="000000"/>
                <w:szCs w:val="24"/>
              </w:rPr>
              <w:t>職員制服、徽章及裝備、越南船民、自製武器及違禁品、職員點滴、海外合作及交流等。博物館</w:t>
            </w:r>
            <w:proofErr w:type="gramStart"/>
            <w:r w:rsidRPr="00BF1330">
              <w:rPr>
                <w:rFonts w:hint="eastAsia"/>
                <w:b/>
                <w:color w:val="000000"/>
                <w:szCs w:val="24"/>
              </w:rPr>
              <w:t>設有副展館</w:t>
            </w:r>
            <w:proofErr w:type="gramEnd"/>
            <w:r w:rsidRPr="00BF1330">
              <w:rPr>
                <w:rFonts w:hint="eastAsia"/>
                <w:b/>
                <w:color w:val="000000"/>
                <w:szCs w:val="24"/>
              </w:rPr>
              <w:t xml:space="preserve">, </w:t>
            </w:r>
            <w:proofErr w:type="gramStart"/>
            <w:r w:rsidRPr="00BF1330">
              <w:rPr>
                <w:rFonts w:hint="eastAsia"/>
                <w:b/>
                <w:color w:val="000000"/>
                <w:szCs w:val="24"/>
              </w:rPr>
              <w:t>介紹本署的</w:t>
            </w:r>
            <w:proofErr w:type="gramEnd"/>
            <w:r w:rsidRPr="00BF1330">
              <w:rPr>
                <w:rFonts w:hint="eastAsia"/>
                <w:b/>
                <w:color w:val="000000"/>
                <w:szCs w:val="24"/>
              </w:rPr>
              <w:t>懲教及更生計劃</w:t>
            </w:r>
            <w:r w:rsidRPr="00BF1330">
              <w:rPr>
                <w:rFonts w:hint="eastAsia"/>
                <w:b/>
                <w:color w:val="000000"/>
                <w:szCs w:val="24"/>
              </w:rPr>
              <w:t xml:space="preserve">, </w:t>
            </w:r>
            <w:r w:rsidRPr="00BF1330">
              <w:rPr>
                <w:rFonts w:hint="eastAsia"/>
                <w:b/>
                <w:color w:val="000000"/>
                <w:szCs w:val="24"/>
              </w:rPr>
              <w:t>並展示在囚人士的手工藝品。</w:t>
            </w:r>
            <w:r w:rsidRPr="00BF1330">
              <w:rPr>
                <w:rFonts w:hint="eastAsia"/>
                <w:b/>
                <w:color w:val="000000"/>
                <w:szCs w:val="24"/>
              </w:rPr>
              <w:t xml:space="preserve"> (</w:t>
            </w:r>
            <w:r w:rsidRPr="00BF1330">
              <w:rPr>
                <w:rFonts w:hint="eastAsia"/>
                <w:b/>
                <w:color w:val="000000"/>
                <w:szCs w:val="24"/>
              </w:rPr>
              <w:t>需申請入場</w:t>
            </w:r>
            <w:r w:rsidRPr="00BF1330">
              <w:rPr>
                <w:rFonts w:hint="eastAsia"/>
                <w:b/>
                <w:color w:val="000000"/>
                <w:szCs w:val="24"/>
              </w:rPr>
              <w:t xml:space="preserve">) </w:t>
            </w:r>
            <w:r w:rsidRPr="00BF1330">
              <w:rPr>
                <w:rFonts w:hint="eastAsia"/>
                <w:b/>
                <w:color w:val="000000"/>
                <w:szCs w:val="24"/>
              </w:rPr>
              <w:t>休館</w:t>
            </w:r>
            <w:r w:rsidRPr="00BF1330">
              <w:rPr>
                <w:rFonts w:hint="eastAsia"/>
                <w:b/>
                <w:color w:val="000000"/>
                <w:szCs w:val="24"/>
              </w:rPr>
              <w:t xml:space="preserve">: </w:t>
            </w:r>
            <w:r w:rsidRPr="00BF1330">
              <w:rPr>
                <w:rFonts w:hint="eastAsia"/>
                <w:b/>
                <w:color w:val="000000"/>
                <w:szCs w:val="24"/>
              </w:rPr>
              <w:t>逢星期一及公眾假期</w:t>
            </w:r>
          </w:p>
          <w:p w14:paraId="2797995D" w14:textId="201C9179" w:rsidR="00C67D1F" w:rsidRPr="00BF1330" w:rsidRDefault="00C67D1F" w:rsidP="00DF11BD">
            <w:pPr>
              <w:rPr>
                <w:rFonts w:hint="eastAsia"/>
                <w:b/>
                <w:color w:val="0000FF"/>
                <w:szCs w:val="24"/>
              </w:rPr>
            </w:pPr>
          </w:p>
        </w:tc>
      </w:tr>
      <w:tr w:rsidR="005453C5" w14:paraId="3EF15EA2" w14:textId="77777777" w:rsidTr="00D57591">
        <w:trPr>
          <w:jc w:val="center"/>
        </w:trPr>
        <w:tc>
          <w:tcPr>
            <w:tcW w:w="11112" w:type="dxa"/>
            <w:gridSpan w:val="3"/>
          </w:tcPr>
          <w:p w14:paraId="2CAECE23" w14:textId="77777777" w:rsidR="005453C5" w:rsidRPr="00BF1330" w:rsidRDefault="005453C5" w:rsidP="005453C5">
            <w:pPr>
              <w:rPr>
                <w:rFonts w:hint="eastAsia"/>
                <w:b/>
                <w:color w:val="0000FF"/>
                <w:szCs w:val="24"/>
              </w:rPr>
            </w:pPr>
            <w:r w:rsidRPr="00BF1330">
              <w:rPr>
                <w:rFonts w:hint="eastAsia"/>
                <w:b/>
                <w:color w:val="0000FF"/>
                <w:szCs w:val="24"/>
              </w:rPr>
              <w:t>香港醫學博物館</w:t>
            </w:r>
            <w:r w:rsidRPr="00BF1330">
              <w:rPr>
                <w:rFonts w:hint="eastAsia"/>
                <w:b/>
                <w:color w:val="FF0000"/>
                <w:szCs w:val="24"/>
              </w:rPr>
              <w:t xml:space="preserve"> (</w:t>
            </w:r>
            <w:r w:rsidRPr="00BF1330">
              <w:rPr>
                <w:rFonts w:hint="eastAsia"/>
                <w:b/>
                <w:color w:val="FF0000"/>
                <w:szCs w:val="24"/>
              </w:rPr>
              <w:t>門票</w:t>
            </w:r>
            <w:r w:rsidRPr="00BF1330">
              <w:rPr>
                <w:rFonts w:hint="eastAsia"/>
                <w:b/>
                <w:color w:val="FF0000"/>
                <w:szCs w:val="24"/>
              </w:rPr>
              <w:t xml:space="preserve">$20 ) </w:t>
            </w:r>
            <w:r w:rsidRPr="00BF1330">
              <w:rPr>
                <w:rFonts w:hint="eastAsia"/>
                <w:b/>
                <w:color w:val="0000FF"/>
                <w:szCs w:val="24"/>
              </w:rPr>
              <w:t>→</w:t>
            </w:r>
            <w:r w:rsidRPr="00BF1330">
              <w:rPr>
                <w:rFonts w:hint="eastAsia"/>
                <w:b/>
                <w:color w:val="0000FF"/>
                <w:szCs w:val="24"/>
              </w:rPr>
              <w:t xml:space="preserve"> </w:t>
            </w:r>
            <w:r w:rsidRPr="00BF1330">
              <w:rPr>
                <w:rFonts w:hint="eastAsia"/>
                <w:b/>
                <w:color w:val="000000"/>
                <w:szCs w:val="24"/>
              </w:rPr>
              <w:t>成立於</w:t>
            </w:r>
            <w:r w:rsidRPr="00BF1330">
              <w:rPr>
                <w:rFonts w:hint="eastAsia"/>
                <w:b/>
                <w:color w:val="000000"/>
                <w:szCs w:val="24"/>
              </w:rPr>
              <w:t>1996</w:t>
            </w:r>
            <w:r w:rsidRPr="00BF1330">
              <w:rPr>
                <w:rFonts w:hint="eastAsia"/>
                <w:b/>
                <w:color w:val="000000"/>
                <w:szCs w:val="24"/>
              </w:rPr>
              <w:t>年。全面介紹香港醫科學術的發展歷史，佔地一萬平方尺，包括</w:t>
            </w:r>
            <w:r w:rsidRPr="00BF1330">
              <w:rPr>
                <w:rFonts w:hint="eastAsia"/>
                <w:b/>
                <w:color w:val="000000"/>
                <w:szCs w:val="24"/>
              </w:rPr>
              <w:t>11</w:t>
            </w:r>
            <w:r w:rsidRPr="00BF1330">
              <w:rPr>
                <w:rFonts w:hint="eastAsia"/>
                <w:b/>
                <w:color w:val="000000"/>
                <w:szCs w:val="24"/>
              </w:rPr>
              <w:t>間各具特色的展覽廳，另有太平山觀</w:t>
            </w:r>
            <w:proofErr w:type="gramStart"/>
            <w:r w:rsidRPr="00BF1330">
              <w:rPr>
                <w:rFonts w:hint="eastAsia"/>
                <w:b/>
                <w:color w:val="000000"/>
                <w:szCs w:val="24"/>
              </w:rPr>
              <w:t>景廊，</w:t>
            </w:r>
            <w:proofErr w:type="gramEnd"/>
            <w:r w:rsidRPr="00BF1330">
              <w:rPr>
                <w:rFonts w:hint="eastAsia"/>
                <w:b/>
                <w:color w:val="000000"/>
                <w:szCs w:val="24"/>
              </w:rPr>
              <w:t>圖書室及演講室。博物館展品詳細介紹了昔日疾病被</w:t>
            </w:r>
            <w:r w:rsidRPr="00BF1330">
              <w:rPr>
                <w:rFonts w:hint="eastAsia"/>
                <w:b/>
                <w:color w:val="000000"/>
                <w:szCs w:val="24"/>
              </w:rPr>
              <w:lastRenderedPageBreak/>
              <w:t>撲滅的情況、目前發展，以至醫學面對未來之挑戰，這無疑增進了社會人士對健康和疾病的認識。</w:t>
            </w:r>
            <w:r w:rsidRPr="00BF1330">
              <w:rPr>
                <w:rFonts w:hint="eastAsia"/>
                <w:b/>
                <w:color w:val="000000"/>
                <w:szCs w:val="24"/>
              </w:rPr>
              <w:t xml:space="preserve"> (</w:t>
            </w:r>
            <w:proofErr w:type="gramStart"/>
            <w:r w:rsidRPr="00BF1330">
              <w:rPr>
                <w:rFonts w:hint="eastAsia"/>
                <w:b/>
                <w:color w:val="000000"/>
                <w:szCs w:val="24"/>
              </w:rPr>
              <w:t>一</w:t>
            </w:r>
            <w:proofErr w:type="gramEnd"/>
            <w:r w:rsidRPr="00BF1330">
              <w:rPr>
                <w:rFonts w:hint="eastAsia"/>
                <w:b/>
                <w:color w:val="000000"/>
                <w:szCs w:val="24"/>
              </w:rPr>
              <w:t>休息</w:t>
            </w:r>
            <w:r w:rsidRPr="00BF1330">
              <w:rPr>
                <w:rFonts w:hint="eastAsia"/>
                <w:b/>
                <w:color w:val="000000"/>
                <w:szCs w:val="24"/>
              </w:rPr>
              <w:t xml:space="preserve">, </w:t>
            </w:r>
            <w:r w:rsidRPr="00BF1330">
              <w:rPr>
                <w:rFonts w:hint="eastAsia"/>
                <w:b/>
                <w:color w:val="000000"/>
                <w:szCs w:val="24"/>
              </w:rPr>
              <w:t>星期日開</w:t>
            </w:r>
            <w:r w:rsidRPr="00BF1330">
              <w:rPr>
                <w:rFonts w:hint="eastAsia"/>
                <w:b/>
                <w:color w:val="000000"/>
                <w:szCs w:val="24"/>
              </w:rPr>
              <w:t>1:00-5:00)</w:t>
            </w:r>
          </w:p>
          <w:p w14:paraId="11568322" w14:textId="77777777" w:rsidR="005453C5" w:rsidRPr="00BF1330" w:rsidRDefault="005453C5" w:rsidP="00DF11BD">
            <w:pPr>
              <w:rPr>
                <w:rFonts w:hint="eastAsia"/>
                <w:b/>
                <w:color w:val="0000FF"/>
                <w:szCs w:val="24"/>
              </w:rPr>
            </w:pPr>
          </w:p>
        </w:tc>
      </w:tr>
      <w:tr w:rsidR="005453C5" w14:paraId="5128796E" w14:textId="77777777" w:rsidTr="00D57591">
        <w:trPr>
          <w:jc w:val="center"/>
        </w:trPr>
        <w:tc>
          <w:tcPr>
            <w:tcW w:w="11112" w:type="dxa"/>
            <w:gridSpan w:val="3"/>
          </w:tcPr>
          <w:p w14:paraId="48ED42CC" w14:textId="18C759B7" w:rsidR="005453C5" w:rsidRPr="00BF1330" w:rsidRDefault="005453C5" w:rsidP="005453C5">
            <w:pPr>
              <w:rPr>
                <w:rFonts w:hint="eastAsia"/>
                <w:b/>
                <w:color w:val="0000FF"/>
                <w:szCs w:val="24"/>
              </w:rPr>
            </w:pPr>
            <w:r w:rsidRPr="00BF1330">
              <w:rPr>
                <w:rFonts w:hint="eastAsia"/>
                <w:b/>
                <w:color w:val="0000FF"/>
                <w:szCs w:val="24"/>
              </w:rPr>
              <w:lastRenderedPageBreak/>
              <w:t>香港一年</w:t>
            </w:r>
            <w:proofErr w:type="gramStart"/>
            <w:r w:rsidRPr="00BF1330">
              <w:rPr>
                <w:rFonts w:hint="eastAsia"/>
                <w:b/>
                <w:color w:val="0000FF"/>
                <w:szCs w:val="24"/>
              </w:rPr>
              <w:t>一度維園蘭花</w:t>
            </w:r>
            <w:proofErr w:type="gramEnd"/>
            <w:r w:rsidRPr="00BF1330">
              <w:rPr>
                <w:rFonts w:hint="eastAsia"/>
                <w:b/>
                <w:color w:val="0000FF"/>
                <w:szCs w:val="24"/>
              </w:rPr>
              <w:t>展</w:t>
            </w:r>
            <w:r w:rsidRPr="00BF1330">
              <w:rPr>
                <w:rFonts w:hint="eastAsia"/>
                <w:b/>
                <w:color w:val="0000FF"/>
                <w:szCs w:val="24"/>
              </w:rPr>
              <w:t xml:space="preserve"> </w:t>
            </w:r>
            <w:r w:rsidRPr="00BF1330">
              <w:rPr>
                <w:rFonts w:hint="eastAsia"/>
                <w:b/>
                <w:color w:val="0000FF"/>
                <w:szCs w:val="24"/>
              </w:rPr>
              <w:t>→</w:t>
            </w:r>
            <w:r w:rsidRPr="00BF1330">
              <w:rPr>
                <w:rFonts w:hint="eastAsia"/>
                <w:b/>
                <w:color w:val="0000FF"/>
                <w:szCs w:val="24"/>
              </w:rPr>
              <w:t xml:space="preserve"> </w:t>
            </w:r>
            <w:r w:rsidRPr="00BF1330">
              <w:rPr>
                <w:rFonts w:hint="eastAsia"/>
                <w:b/>
                <w:color w:val="000000"/>
                <w:szCs w:val="24"/>
              </w:rPr>
              <w:t>蘭花展已創辦</w:t>
            </w:r>
            <w:r w:rsidRPr="00BF1330">
              <w:rPr>
                <w:rFonts w:hint="eastAsia"/>
                <w:b/>
                <w:color w:val="000000"/>
                <w:szCs w:val="24"/>
              </w:rPr>
              <w:t xml:space="preserve"> 29</w:t>
            </w:r>
            <w:r w:rsidRPr="00BF1330">
              <w:rPr>
                <w:rFonts w:hint="eastAsia"/>
                <w:b/>
                <w:color w:val="000000"/>
                <w:szCs w:val="24"/>
              </w:rPr>
              <w:t>屆了，是由香港</w:t>
            </w:r>
            <w:proofErr w:type="gramStart"/>
            <w:r w:rsidRPr="00BF1330">
              <w:rPr>
                <w:rFonts w:hint="eastAsia"/>
                <w:b/>
                <w:color w:val="000000"/>
                <w:szCs w:val="24"/>
              </w:rPr>
              <w:t>蘭藝會舉辦</w:t>
            </w:r>
            <w:proofErr w:type="gramEnd"/>
            <w:r w:rsidRPr="00BF1330">
              <w:rPr>
                <w:rFonts w:hint="eastAsia"/>
                <w:b/>
                <w:color w:val="000000"/>
                <w:szCs w:val="24"/>
              </w:rPr>
              <w:t>的。其目的是藉此活動推廣給廣大市民認識到如何培育蘭花，並且了解到香港常見之蘭花品種及生態。除展出來自世界各地超過</w:t>
            </w:r>
            <w:r w:rsidRPr="00BF1330">
              <w:rPr>
                <w:rFonts w:hint="eastAsia"/>
                <w:b/>
                <w:color w:val="000000"/>
                <w:szCs w:val="24"/>
              </w:rPr>
              <w:t>600</w:t>
            </w:r>
            <w:r w:rsidRPr="00BF1330">
              <w:rPr>
                <w:rFonts w:hint="eastAsia"/>
                <w:b/>
                <w:color w:val="000000"/>
                <w:szCs w:val="24"/>
              </w:rPr>
              <w:t>盆名貴品種</w:t>
            </w:r>
            <w:r w:rsidRPr="00BF1330">
              <w:rPr>
                <w:rFonts w:hint="eastAsia"/>
                <w:b/>
                <w:color w:val="0000FF"/>
                <w:szCs w:val="24"/>
              </w:rPr>
              <w:t>。</w:t>
            </w:r>
          </w:p>
        </w:tc>
      </w:tr>
      <w:tr w:rsidR="005453C5" w14:paraId="7A5A4F1F" w14:textId="77777777" w:rsidTr="00D57591">
        <w:trPr>
          <w:jc w:val="center"/>
        </w:trPr>
        <w:tc>
          <w:tcPr>
            <w:tcW w:w="11112" w:type="dxa"/>
            <w:gridSpan w:val="3"/>
          </w:tcPr>
          <w:p w14:paraId="57F8AEE4" w14:textId="759A407C" w:rsidR="005453C5" w:rsidRPr="00BF1330" w:rsidRDefault="005453C5" w:rsidP="005453C5">
            <w:pPr>
              <w:rPr>
                <w:rFonts w:hint="eastAsia"/>
                <w:b/>
                <w:color w:val="0000FF"/>
                <w:szCs w:val="24"/>
              </w:rPr>
            </w:pPr>
            <w:r w:rsidRPr="00BF1330">
              <w:rPr>
                <w:rFonts w:hint="eastAsia"/>
                <w:b/>
                <w:color w:val="0000FF"/>
                <w:szCs w:val="24"/>
              </w:rPr>
              <w:t>文武廟</w:t>
            </w:r>
            <w:r w:rsidRPr="00BF1330">
              <w:rPr>
                <w:rFonts w:hint="eastAsia"/>
                <w:b/>
                <w:color w:val="0000FF"/>
                <w:szCs w:val="24"/>
              </w:rPr>
              <w:t xml:space="preserve"> (</w:t>
            </w:r>
            <w:r w:rsidRPr="00BF1330">
              <w:rPr>
                <w:rFonts w:hint="eastAsia"/>
                <w:b/>
                <w:color w:val="0000FF"/>
                <w:szCs w:val="24"/>
              </w:rPr>
              <w:t>香港慈善廟宇及古董街</w:t>
            </w:r>
            <w:r w:rsidRPr="00BF1330">
              <w:rPr>
                <w:rFonts w:hint="eastAsia"/>
                <w:b/>
                <w:color w:val="0000FF"/>
                <w:szCs w:val="24"/>
              </w:rPr>
              <w:t xml:space="preserve">) </w:t>
            </w:r>
            <w:r w:rsidRPr="00BF1330">
              <w:rPr>
                <w:rFonts w:hint="eastAsia"/>
                <w:b/>
                <w:color w:val="0000FF"/>
                <w:szCs w:val="24"/>
              </w:rPr>
              <w:t>→</w:t>
            </w:r>
            <w:r w:rsidRPr="00BF1330">
              <w:rPr>
                <w:rFonts w:hint="eastAsia"/>
                <w:b/>
                <w:color w:val="0000FF"/>
                <w:szCs w:val="24"/>
              </w:rPr>
              <w:t xml:space="preserve"> </w:t>
            </w:r>
            <w:r w:rsidRPr="00BF1330">
              <w:rPr>
                <w:rFonts w:hint="eastAsia"/>
                <w:b/>
                <w:color w:val="000000"/>
                <w:szCs w:val="24"/>
              </w:rPr>
              <w:t>文武廟、關帝廟</w:t>
            </w:r>
            <w:r w:rsidRPr="00BF1330">
              <w:rPr>
                <w:rFonts w:hint="eastAsia"/>
                <w:b/>
                <w:color w:val="000000"/>
                <w:szCs w:val="24"/>
              </w:rPr>
              <w:t xml:space="preserve"> </w:t>
            </w:r>
            <w:r w:rsidRPr="00BF1330">
              <w:rPr>
                <w:rFonts w:hint="eastAsia"/>
                <w:b/>
                <w:color w:val="000000"/>
                <w:szCs w:val="24"/>
              </w:rPr>
              <w:t>建於明朝萬曆年間</w:t>
            </w:r>
            <w:r w:rsidRPr="00BF1330">
              <w:rPr>
                <w:rFonts w:hint="eastAsia"/>
                <w:b/>
                <w:color w:val="000000"/>
                <w:szCs w:val="24"/>
              </w:rPr>
              <w:t xml:space="preserve">, </w:t>
            </w:r>
            <w:r w:rsidRPr="00BF1330">
              <w:rPr>
                <w:rFonts w:hint="eastAsia"/>
                <w:b/>
                <w:color w:val="000000"/>
                <w:szCs w:val="24"/>
              </w:rPr>
              <w:t>已有</w:t>
            </w:r>
            <w:r w:rsidRPr="00BF1330">
              <w:rPr>
                <w:rFonts w:hint="eastAsia"/>
                <w:b/>
                <w:color w:val="000000"/>
                <w:szCs w:val="24"/>
              </w:rPr>
              <w:t>400</w:t>
            </w:r>
            <w:r w:rsidRPr="00BF1330">
              <w:rPr>
                <w:rFonts w:hint="eastAsia"/>
                <w:b/>
                <w:color w:val="000000"/>
                <w:szCs w:val="24"/>
              </w:rPr>
              <w:t>多年</w:t>
            </w:r>
            <w:r w:rsidRPr="00BF1330">
              <w:rPr>
                <w:rFonts w:hint="eastAsia"/>
                <w:b/>
                <w:color w:val="000000"/>
                <w:szCs w:val="24"/>
              </w:rPr>
              <w:t xml:space="preserve">, </w:t>
            </w:r>
            <w:r w:rsidRPr="00BF1330">
              <w:rPr>
                <w:rFonts w:hint="eastAsia"/>
                <w:b/>
                <w:color w:val="000000"/>
                <w:szCs w:val="24"/>
              </w:rPr>
              <w:t>供奉道教的文武二帝</w:t>
            </w:r>
            <w:r w:rsidRPr="00BF1330">
              <w:rPr>
                <w:rFonts w:hint="eastAsia"/>
                <w:b/>
                <w:color w:val="000000"/>
                <w:szCs w:val="24"/>
              </w:rPr>
              <w:t xml:space="preserve">, </w:t>
            </w:r>
            <w:r w:rsidRPr="00BF1330">
              <w:rPr>
                <w:rFonts w:hint="eastAsia"/>
                <w:b/>
                <w:color w:val="000000"/>
                <w:szCs w:val="24"/>
              </w:rPr>
              <w:t>相傳</w:t>
            </w:r>
            <w:proofErr w:type="gramStart"/>
            <w:r w:rsidRPr="00BF1330">
              <w:rPr>
                <w:rFonts w:hint="eastAsia"/>
                <w:b/>
                <w:color w:val="000000"/>
                <w:szCs w:val="24"/>
              </w:rPr>
              <w:t>文昌帝掌管</w:t>
            </w:r>
            <w:proofErr w:type="gramEnd"/>
            <w:r w:rsidRPr="00BF1330">
              <w:rPr>
                <w:rFonts w:hint="eastAsia"/>
                <w:b/>
                <w:color w:val="000000"/>
                <w:szCs w:val="24"/>
              </w:rPr>
              <w:t>功名</w:t>
            </w:r>
            <w:proofErr w:type="gramStart"/>
            <w:r w:rsidRPr="00BF1330">
              <w:rPr>
                <w:rFonts w:hint="eastAsia"/>
                <w:b/>
                <w:color w:val="000000"/>
                <w:szCs w:val="24"/>
              </w:rPr>
              <w:t>和官祿</w:t>
            </w:r>
            <w:proofErr w:type="gramEnd"/>
            <w:r w:rsidRPr="00BF1330">
              <w:rPr>
                <w:rFonts w:hint="eastAsia"/>
                <w:b/>
                <w:color w:val="000000"/>
                <w:szCs w:val="24"/>
              </w:rPr>
              <w:t xml:space="preserve">, </w:t>
            </w:r>
            <w:r w:rsidRPr="00BF1330">
              <w:rPr>
                <w:rFonts w:hint="eastAsia"/>
                <w:b/>
                <w:color w:val="000000"/>
                <w:szCs w:val="24"/>
              </w:rPr>
              <w:t>不少父母供奉</w:t>
            </w:r>
            <w:proofErr w:type="gramStart"/>
            <w:r w:rsidRPr="00BF1330">
              <w:rPr>
                <w:rFonts w:hint="eastAsia"/>
                <w:b/>
                <w:color w:val="000000"/>
                <w:szCs w:val="24"/>
              </w:rPr>
              <w:t>文昌帝</w:t>
            </w:r>
            <w:proofErr w:type="gramEnd"/>
            <w:r w:rsidRPr="00BF1330">
              <w:rPr>
                <w:rFonts w:hint="eastAsia"/>
                <w:b/>
                <w:color w:val="000000"/>
                <w:szCs w:val="24"/>
              </w:rPr>
              <w:t xml:space="preserve">, </w:t>
            </w:r>
            <w:r w:rsidRPr="00BF1330">
              <w:rPr>
                <w:rFonts w:hint="eastAsia"/>
                <w:b/>
                <w:color w:val="000000"/>
                <w:szCs w:val="24"/>
              </w:rPr>
              <w:t>以祈求子女學業有成。</w:t>
            </w:r>
          </w:p>
        </w:tc>
      </w:tr>
      <w:tr w:rsidR="005453C5" w14:paraId="1B27DCE9" w14:textId="77777777" w:rsidTr="00D57591">
        <w:trPr>
          <w:jc w:val="center"/>
        </w:trPr>
        <w:tc>
          <w:tcPr>
            <w:tcW w:w="11112" w:type="dxa"/>
            <w:gridSpan w:val="3"/>
          </w:tcPr>
          <w:p w14:paraId="5B4903E9" w14:textId="774B58DF" w:rsidR="005453C5" w:rsidRPr="00BF1330" w:rsidRDefault="005453C5" w:rsidP="005453C5">
            <w:pPr>
              <w:rPr>
                <w:rFonts w:hint="eastAsia"/>
                <w:b/>
                <w:color w:val="0000FF"/>
                <w:szCs w:val="24"/>
              </w:rPr>
            </w:pPr>
            <w:r w:rsidRPr="00BF1330">
              <w:rPr>
                <w:rFonts w:hint="eastAsia"/>
                <w:b/>
                <w:color w:val="0000FF"/>
                <w:szCs w:val="24"/>
              </w:rPr>
              <w:t>譚公廟</w:t>
            </w:r>
            <w:r w:rsidRPr="00BF1330">
              <w:rPr>
                <w:rFonts w:hint="eastAsia"/>
                <w:b/>
                <w:color w:val="0000FF"/>
                <w:szCs w:val="24"/>
              </w:rPr>
              <w:t xml:space="preserve"> </w:t>
            </w:r>
            <w:r w:rsidRPr="00BF1330">
              <w:rPr>
                <w:rFonts w:hint="eastAsia"/>
                <w:b/>
                <w:color w:val="0000FF"/>
                <w:szCs w:val="24"/>
              </w:rPr>
              <w:t>→</w:t>
            </w:r>
            <w:r w:rsidRPr="00BF1330">
              <w:rPr>
                <w:rFonts w:hint="eastAsia"/>
                <w:b/>
                <w:color w:val="000000"/>
                <w:szCs w:val="24"/>
              </w:rPr>
              <w:t xml:space="preserve"> </w:t>
            </w:r>
            <w:r w:rsidRPr="00BF1330">
              <w:rPr>
                <w:rFonts w:hint="eastAsia"/>
                <w:b/>
                <w:color w:val="000000"/>
                <w:szCs w:val="24"/>
              </w:rPr>
              <w:t>譚公原名</w:t>
            </w:r>
            <w:proofErr w:type="gramStart"/>
            <w:r w:rsidRPr="00BF1330">
              <w:rPr>
                <w:rFonts w:hint="eastAsia"/>
                <w:b/>
                <w:color w:val="000000"/>
                <w:szCs w:val="24"/>
              </w:rPr>
              <w:t>譚</w:t>
            </w:r>
            <w:proofErr w:type="gramEnd"/>
            <w:r w:rsidRPr="00BF1330">
              <w:rPr>
                <w:rFonts w:hint="eastAsia"/>
                <w:b/>
                <w:color w:val="000000"/>
                <w:szCs w:val="24"/>
              </w:rPr>
              <w:t>峭</w:t>
            </w:r>
            <w:r w:rsidRPr="00BF1330">
              <w:rPr>
                <w:rFonts w:hint="eastAsia"/>
                <w:b/>
                <w:color w:val="000000"/>
                <w:szCs w:val="24"/>
              </w:rPr>
              <w:t>,</w:t>
            </w:r>
            <w:r w:rsidRPr="00BF1330">
              <w:rPr>
                <w:rFonts w:hint="eastAsia"/>
                <w:b/>
                <w:color w:val="000000"/>
                <w:szCs w:val="24"/>
              </w:rPr>
              <w:t>是元朝時的惠東歸善人</w:t>
            </w:r>
            <w:r w:rsidRPr="00BF1330">
              <w:rPr>
                <w:rFonts w:hint="eastAsia"/>
                <w:b/>
                <w:color w:val="000000"/>
                <w:szCs w:val="24"/>
              </w:rPr>
              <w:t>,</w:t>
            </w:r>
            <w:r w:rsidRPr="00BF1330">
              <w:rPr>
                <w:rFonts w:hint="eastAsia"/>
                <w:b/>
                <w:color w:val="000000"/>
                <w:szCs w:val="24"/>
              </w:rPr>
              <w:t>十二歲就得道。</w:t>
            </w:r>
            <w:r w:rsidRPr="00BF1330">
              <w:rPr>
                <w:rFonts w:hint="eastAsia"/>
                <w:b/>
                <w:color w:val="000000"/>
                <w:szCs w:val="24"/>
              </w:rPr>
              <w:t xml:space="preserve"> </w:t>
            </w:r>
            <w:r w:rsidRPr="00BF1330">
              <w:rPr>
                <w:rFonts w:hint="eastAsia"/>
                <w:b/>
                <w:color w:val="000000"/>
                <w:szCs w:val="24"/>
              </w:rPr>
              <w:t>據傳有呼風喚雨及手到病除的特殊功能</w:t>
            </w:r>
            <w:r w:rsidRPr="00BF1330">
              <w:rPr>
                <w:rFonts w:hint="eastAsia"/>
                <w:b/>
                <w:color w:val="000000"/>
                <w:szCs w:val="24"/>
              </w:rPr>
              <w:t>,</w:t>
            </w:r>
            <w:r w:rsidRPr="00BF1330">
              <w:rPr>
                <w:rFonts w:hint="eastAsia"/>
                <w:b/>
                <w:color w:val="000000"/>
                <w:szCs w:val="24"/>
              </w:rPr>
              <w:t>故人奉為神。道教以真人為得道的稱呼</w:t>
            </w:r>
            <w:r w:rsidRPr="00BF1330">
              <w:rPr>
                <w:rFonts w:hint="eastAsia"/>
                <w:b/>
                <w:color w:val="000000"/>
                <w:szCs w:val="24"/>
              </w:rPr>
              <w:t xml:space="preserve">, </w:t>
            </w:r>
            <w:r w:rsidRPr="00BF1330">
              <w:rPr>
                <w:rFonts w:hint="eastAsia"/>
                <w:b/>
                <w:color w:val="000000"/>
                <w:szCs w:val="24"/>
              </w:rPr>
              <w:t>故此把他的神像作真人打扮</w:t>
            </w:r>
            <w:r w:rsidRPr="00BF1330">
              <w:rPr>
                <w:rFonts w:hint="eastAsia"/>
                <w:b/>
                <w:color w:val="000000"/>
                <w:szCs w:val="24"/>
              </w:rPr>
              <w:t xml:space="preserve">, </w:t>
            </w:r>
            <w:r w:rsidRPr="00BF1330">
              <w:rPr>
                <w:rFonts w:hint="eastAsia"/>
                <w:b/>
                <w:color w:val="000000"/>
                <w:szCs w:val="24"/>
              </w:rPr>
              <w:t>與譚公廟的譚公不同。除了漁民外</w:t>
            </w:r>
            <w:r w:rsidRPr="00BF1330">
              <w:rPr>
                <w:rFonts w:hint="eastAsia"/>
                <w:b/>
                <w:color w:val="000000"/>
                <w:szCs w:val="24"/>
              </w:rPr>
              <w:t>,</w:t>
            </w:r>
            <w:r w:rsidRPr="00BF1330">
              <w:rPr>
                <w:rFonts w:hint="eastAsia"/>
                <w:b/>
                <w:color w:val="000000"/>
                <w:szCs w:val="24"/>
              </w:rPr>
              <w:t>不少市民</w:t>
            </w:r>
            <w:proofErr w:type="gramStart"/>
            <w:r w:rsidRPr="00BF1330">
              <w:rPr>
                <w:rFonts w:hint="eastAsia"/>
                <w:b/>
                <w:color w:val="000000"/>
                <w:szCs w:val="24"/>
              </w:rPr>
              <w:t>大眾也敬拜</w:t>
            </w:r>
            <w:proofErr w:type="gramEnd"/>
            <w:r w:rsidRPr="00BF1330">
              <w:rPr>
                <w:rFonts w:hint="eastAsia"/>
                <w:b/>
                <w:color w:val="000000"/>
                <w:szCs w:val="24"/>
              </w:rPr>
              <w:t>譚公。</w:t>
            </w:r>
          </w:p>
        </w:tc>
      </w:tr>
      <w:tr w:rsidR="00E6243F" w14:paraId="1F09F081" w14:textId="77777777" w:rsidTr="0057716A">
        <w:trPr>
          <w:jc w:val="center"/>
        </w:trPr>
        <w:tc>
          <w:tcPr>
            <w:tcW w:w="3714" w:type="dxa"/>
          </w:tcPr>
          <w:p w14:paraId="2F067A9B" w14:textId="77777777" w:rsidR="00E6243F" w:rsidRDefault="00E6243F" w:rsidP="00FB29B6">
            <w:pPr>
              <w:spacing w:line="800" w:lineRule="exact"/>
              <w:jc w:val="center"/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694" w:type="dxa"/>
          </w:tcPr>
          <w:p w14:paraId="269A5896" w14:textId="77777777" w:rsidR="00E6243F" w:rsidRDefault="00E6243F" w:rsidP="00FB29B6">
            <w:pPr>
              <w:spacing w:line="800" w:lineRule="exact"/>
              <w:jc w:val="center"/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704" w:type="dxa"/>
          </w:tcPr>
          <w:p w14:paraId="0A4548E3" w14:textId="77777777" w:rsidR="00E6243F" w:rsidRDefault="00E6243F" w:rsidP="00FB29B6">
            <w:pPr>
              <w:spacing w:line="800" w:lineRule="exact"/>
              <w:jc w:val="center"/>
              <w:rPr>
                <w:b/>
                <w:bCs/>
                <w:color w:val="000000"/>
                <w:sz w:val="44"/>
                <w:szCs w:val="44"/>
              </w:rPr>
            </w:pPr>
          </w:p>
        </w:tc>
      </w:tr>
    </w:tbl>
    <w:p w14:paraId="28865318" w14:textId="775746F9" w:rsidR="00FB29B6" w:rsidRPr="00FB29B6" w:rsidRDefault="00365C16" w:rsidP="00FB29B6">
      <w:pPr>
        <w:spacing w:line="800" w:lineRule="exact"/>
        <w:jc w:val="center"/>
        <w:rPr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 xml:space="preserve">                         </w:t>
      </w:r>
      <w:bookmarkEnd w:id="1"/>
    </w:p>
    <w:p w14:paraId="442E821B" w14:textId="64F8CA48" w:rsidR="00FB29B6" w:rsidRDefault="00FB29B6" w:rsidP="00FB29B6">
      <w:pPr>
        <w:spacing w:line="400" w:lineRule="exact"/>
        <w:rPr>
          <w:rFonts w:ascii="超世紀中圓體" w:eastAsia="超世紀中圓體" w:hAnsi="超世紀中圓體"/>
          <w:b/>
          <w:color w:val="800000"/>
          <w:sz w:val="28"/>
        </w:rPr>
      </w:pPr>
    </w:p>
    <w:p w14:paraId="5DF35E7A" w14:textId="2EA09026" w:rsidR="004F233C" w:rsidRDefault="004F233C" w:rsidP="00A42985">
      <w:pPr>
        <w:tabs>
          <w:tab w:val="left" w:pos="4967"/>
        </w:tabs>
        <w:rPr>
          <w:b/>
          <w:bCs/>
          <w:color w:val="FF00FF"/>
          <w:sz w:val="36"/>
          <w:szCs w:val="36"/>
          <w:highlight w:val="yellow"/>
        </w:rPr>
      </w:pPr>
    </w:p>
    <w:p w14:paraId="752165B6" w14:textId="1FD8BBEC" w:rsidR="00135648" w:rsidRDefault="004956EA" w:rsidP="00FC2FC6">
      <w:pPr>
        <w:ind w:firstLineChars="100" w:firstLine="240"/>
        <w:rPr>
          <w:rFonts w:ascii="超世紀中圓體" w:eastAsia="超世紀中圓體" w:hAnsi="超世紀中圓體"/>
          <w:b/>
          <w:color w:val="800000"/>
          <w:sz w:val="28"/>
        </w:rPr>
      </w:pPr>
      <w:bookmarkStart w:id="4" w:name="_Hlk43647233"/>
      <w:r>
        <w:rPr>
          <w:noProof/>
        </w:rPr>
        <w:t xml:space="preserve"> </w:t>
      </w:r>
    </w:p>
    <w:p w14:paraId="5B2E5712" w14:textId="1A56146F" w:rsidR="003D6EE0" w:rsidRDefault="003D6EE0" w:rsidP="00011EF1">
      <w:pPr>
        <w:ind w:firstLineChars="100" w:firstLine="280"/>
        <w:rPr>
          <w:rFonts w:ascii="超世紀中圓體" w:eastAsia="超世紀中圓體" w:hAnsi="超世紀中圓體"/>
          <w:b/>
          <w:color w:val="800000"/>
          <w:sz w:val="28"/>
        </w:rPr>
      </w:pPr>
    </w:p>
    <w:p w14:paraId="799312F4" w14:textId="49448864" w:rsidR="003D6EE0" w:rsidRDefault="003D6EE0" w:rsidP="003E0DA4">
      <w:pPr>
        <w:ind w:firstLineChars="100" w:firstLine="280"/>
        <w:rPr>
          <w:rFonts w:ascii="超世紀中圓體" w:eastAsia="超世紀中圓體" w:hAnsi="超世紀中圓體"/>
          <w:b/>
          <w:color w:val="800000"/>
          <w:sz w:val="28"/>
        </w:rPr>
      </w:pPr>
    </w:p>
    <w:p w14:paraId="4C633876" w14:textId="2B137233" w:rsidR="003D6EE0" w:rsidRDefault="003D6EE0" w:rsidP="003E0DA4">
      <w:pPr>
        <w:ind w:firstLineChars="100" w:firstLine="280"/>
        <w:rPr>
          <w:rFonts w:ascii="超世紀中圓體" w:eastAsia="超世紀中圓體" w:hAnsi="超世紀中圓體"/>
          <w:b/>
          <w:color w:val="800000"/>
          <w:sz w:val="28"/>
        </w:rPr>
      </w:pPr>
    </w:p>
    <w:p w14:paraId="7DA608D5" w14:textId="54D2142E" w:rsidR="003D6EE0" w:rsidRDefault="003D6EE0" w:rsidP="00EB0A93">
      <w:pPr>
        <w:ind w:firstLineChars="100" w:firstLine="280"/>
        <w:rPr>
          <w:rFonts w:ascii="超世紀中圓體" w:eastAsia="超世紀中圓體" w:hAnsi="超世紀中圓體"/>
          <w:b/>
          <w:color w:val="800000"/>
          <w:sz w:val="28"/>
        </w:rPr>
      </w:pPr>
    </w:p>
    <w:p w14:paraId="531E5FB2" w14:textId="26DFAFC0" w:rsidR="00980ECD" w:rsidRDefault="00980ECD" w:rsidP="00FC2FC6">
      <w:pPr>
        <w:ind w:firstLineChars="100" w:firstLine="280"/>
        <w:rPr>
          <w:rFonts w:ascii="超世紀中圓體" w:eastAsia="超世紀中圓體" w:hAnsi="超世紀中圓體"/>
          <w:b/>
          <w:color w:val="800000"/>
          <w:sz w:val="28"/>
        </w:rPr>
      </w:pPr>
    </w:p>
    <w:p w14:paraId="38B3DC03" w14:textId="0EE1692D" w:rsidR="00956C24" w:rsidRDefault="00956C24" w:rsidP="00603F0A">
      <w:pPr>
        <w:ind w:firstLineChars="100" w:firstLine="280"/>
        <w:rPr>
          <w:rFonts w:ascii="超世紀中圓體" w:eastAsia="超世紀中圓體" w:hAnsi="超世紀中圓體"/>
          <w:b/>
          <w:color w:val="800000"/>
          <w:sz w:val="28"/>
        </w:rPr>
      </w:pPr>
    </w:p>
    <w:bookmarkEnd w:id="4"/>
    <w:p w14:paraId="20565D0E" w14:textId="2410CAB2" w:rsidR="009E418B" w:rsidRDefault="009E418B" w:rsidP="00B07387">
      <w:pPr>
        <w:ind w:firstLineChars="100" w:firstLine="280"/>
        <w:rPr>
          <w:rFonts w:ascii="超世紀中圓體" w:eastAsia="超世紀中圓體" w:hAnsi="超世紀中圓體"/>
          <w:b/>
          <w:color w:val="800000"/>
          <w:sz w:val="28"/>
        </w:rPr>
      </w:pPr>
    </w:p>
    <w:p w14:paraId="4D8CE389" w14:textId="7D163C66" w:rsidR="00FB2494" w:rsidRPr="00EF24CD" w:rsidRDefault="00E52C33" w:rsidP="00EF24CD">
      <w:pPr>
        <w:spacing w:line="400" w:lineRule="exact"/>
        <w:ind w:firstLineChars="100" w:firstLine="240"/>
        <w:textAlignment w:val="baseline"/>
        <w:rPr>
          <w:rFonts w:ascii="新細明體" w:hAnsi="新細明體"/>
          <w:b/>
          <w:color w:val="0000FF"/>
        </w:rPr>
      </w:pPr>
      <w:r>
        <w:t xml:space="preserve">              </w:t>
      </w:r>
    </w:p>
    <w:p w14:paraId="3F54BE7B" w14:textId="62BF0B45" w:rsidR="00ED48C4" w:rsidRDefault="00ED48C4" w:rsidP="00ED48C4"/>
    <w:p w14:paraId="311C4755" w14:textId="242D2FC0" w:rsidR="00ED48C4" w:rsidRDefault="00ED48C4" w:rsidP="00ED48C4"/>
    <w:p w14:paraId="6E7F9125" w14:textId="333CE309" w:rsidR="002D1F9C" w:rsidRDefault="002D1F9C" w:rsidP="0098654B">
      <w:pPr>
        <w:jc w:val="center"/>
        <w:rPr>
          <w:rFonts w:ascii="超世紀中圓藝" w:eastAsia="超世紀中圓藝"/>
          <w:b/>
          <w:color w:val="FF0000"/>
          <w:sz w:val="36"/>
          <w:szCs w:val="36"/>
        </w:rPr>
      </w:pPr>
    </w:p>
    <w:p w14:paraId="5E3FE7DE" w14:textId="1216E216" w:rsidR="00CE560F" w:rsidRDefault="00CE560F" w:rsidP="00B07387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5C8FB51D" w14:textId="5307B927" w:rsidR="00CE560F" w:rsidRDefault="00CE560F" w:rsidP="0001086D">
      <w:pPr>
        <w:spacing w:line="240" w:lineRule="exact"/>
        <w:ind w:firstLineChars="200" w:firstLine="480"/>
        <w:rPr>
          <w:b/>
          <w:bCs/>
          <w:color w:val="FF0000"/>
          <w:szCs w:val="24"/>
        </w:rPr>
      </w:pPr>
    </w:p>
    <w:p w14:paraId="033CAF3F" w14:textId="5EFF6EEF" w:rsidR="00CE560F" w:rsidRDefault="00CE560F" w:rsidP="0001086D">
      <w:pPr>
        <w:spacing w:line="240" w:lineRule="exact"/>
        <w:ind w:firstLineChars="200" w:firstLine="480"/>
        <w:rPr>
          <w:b/>
          <w:bCs/>
          <w:color w:val="FF0000"/>
          <w:szCs w:val="24"/>
        </w:rPr>
      </w:pPr>
    </w:p>
    <w:p w14:paraId="0B1AB1E6" w14:textId="4632C0F6" w:rsidR="003F10A7" w:rsidRDefault="003E0DA4" w:rsidP="003E0DA4">
      <w:pPr>
        <w:spacing w:line="440" w:lineRule="exact"/>
        <w:ind w:firstLineChars="100" w:firstLine="240"/>
        <w:jc w:val="both"/>
        <w:rPr>
          <w:b/>
          <w:bCs/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EDAF72" wp14:editId="69F08E46">
                <wp:simplePos x="0" y="0"/>
                <wp:positionH relativeFrom="margin">
                  <wp:posOffset>52705</wp:posOffset>
                </wp:positionH>
                <wp:positionV relativeFrom="paragraph">
                  <wp:posOffset>223809</wp:posOffset>
                </wp:positionV>
                <wp:extent cx="6927850" cy="2152015"/>
                <wp:effectExtent l="19050" t="19050" r="25400" b="1968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7850" cy="215201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35E38" w14:textId="241309FD" w:rsidR="007C2CA5" w:rsidRPr="00371A02" w:rsidRDefault="007C2CA5" w:rsidP="007C2CA5">
                            <w:pPr>
                              <w:spacing w:line="360" w:lineRule="exact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71A02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出發日期：</w:t>
                            </w:r>
                            <w:r w:rsidRPr="00371A0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2021</w:t>
                            </w:r>
                            <w:r w:rsidRPr="00371A02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年</w:t>
                            </w:r>
                            <w:r w:rsidRPr="00371A0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10</w:t>
                            </w:r>
                            <w:r w:rsidRPr="00371A02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月</w:t>
                            </w:r>
                            <w:r w:rsidRPr="00371A0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10</w:t>
                            </w:r>
                            <w:r w:rsidRPr="00371A02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至</w:t>
                            </w:r>
                            <w:r w:rsidRPr="00371A0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 w:rsidR="006A1AEA" w:rsidRPr="00371A02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  <w:r w:rsidRPr="00371A02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年</w:t>
                            </w:r>
                            <w:r w:rsidR="00B87984" w:rsidRPr="00371A02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12</w:t>
                            </w:r>
                            <w:r w:rsidRPr="00371A02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月</w:t>
                            </w:r>
                            <w:r w:rsidRPr="00371A0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31</w:t>
                            </w:r>
                            <w:r w:rsidRPr="00371A02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日</w:t>
                            </w:r>
                            <w:r w:rsidRPr="00371A0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71A0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proofErr w:type="gramStart"/>
                            <w:r w:rsidRPr="00371A02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團號</w:t>
                            </w:r>
                            <w:proofErr w:type="gramEnd"/>
                            <w:r w:rsidRPr="00371A0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011EF1" w:rsidRPr="00371A02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A</w:t>
                            </w:r>
                            <w:r w:rsidR="00C9514E" w:rsidRPr="00371A02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0</w:t>
                            </w:r>
                            <w:r w:rsidR="007D77B0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3BBD8369" w14:textId="0D4245FD" w:rsidR="00980ECD" w:rsidRDefault="007C2CA5" w:rsidP="00225974">
                            <w:pPr>
                              <w:spacing w:line="40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集合地點：早上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9:00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九龍塘港鐵站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出口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包團客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指定</w:t>
                            </w:r>
                            <w:r w:rsidR="00E77B0A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655D2DA" w14:textId="14EAD9CA" w:rsidR="003E0DA4" w:rsidRDefault="00980ECD" w:rsidP="003E0DA4">
                            <w:pPr>
                              <w:spacing w:line="480" w:lineRule="exact"/>
                              <w:rPr>
                                <w:b/>
                                <w:color w:val="FF0000"/>
                                <w:szCs w:val="24"/>
                              </w:rPr>
                            </w:pPr>
                            <w:r w:rsidRPr="007F1624">
                              <w:rPr>
                                <w:rFonts w:hint="eastAsia"/>
                                <w:b/>
                              </w:rPr>
                              <w:t>每位團費：</w:t>
                            </w:r>
                            <w:r w:rsidRPr="000C7CFF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$</w:t>
                            </w:r>
                            <w:r w:rsidR="007D77B0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23</w:t>
                            </w:r>
                            <w:r w:rsidRPr="000C7CFF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8</w:t>
                            </w:r>
                            <w:r w:rsidRPr="00D806C5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起</w:t>
                            </w:r>
                            <w:r w:rsidRPr="00D806C5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7F1624">
                              <w:rPr>
                                <w:b/>
                              </w:rPr>
                              <w:t>(</w:t>
                            </w:r>
                            <w:r w:rsidRPr="007F1624">
                              <w:rPr>
                                <w:rFonts w:hint="eastAsia"/>
                                <w:b/>
                              </w:rPr>
                              <w:t>大小同價</w:t>
                            </w:r>
                            <w:r w:rsidRPr="007F1624">
                              <w:rPr>
                                <w:b/>
                              </w:rPr>
                              <w:t xml:space="preserve">) </w:t>
                            </w:r>
                            <w:r w:rsidR="007D77B0">
                              <w:rPr>
                                <w:rFonts w:hint="eastAsia"/>
                                <w:b/>
                              </w:rPr>
                              <w:t>海鮮餐</w:t>
                            </w:r>
                            <w:r w:rsidR="006A1AEA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6A1AEA">
                              <w:rPr>
                                <w:b/>
                                <w:color w:val="FF00FF"/>
                                <w:sz w:val="28"/>
                                <w:szCs w:val="28"/>
                              </w:rPr>
                              <w:t>(</w:t>
                            </w:r>
                            <w:r w:rsidR="006A1AEA">
                              <w:rPr>
                                <w:rFonts w:hint="eastAsia"/>
                                <w:b/>
                                <w:color w:val="FF00FF"/>
                                <w:sz w:val="28"/>
                                <w:szCs w:val="28"/>
                              </w:rPr>
                              <w:t>最少</w:t>
                            </w:r>
                            <w:r w:rsidR="006A1AEA">
                              <w:rPr>
                                <w:b/>
                                <w:color w:val="FF00FF"/>
                                <w:sz w:val="28"/>
                                <w:szCs w:val="28"/>
                              </w:rPr>
                              <w:t>28</w:t>
                            </w:r>
                            <w:r w:rsidR="006A1AEA">
                              <w:rPr>
                                <w:rFonts w:hint="eastAsia"/>
                                <w:b/>
                                <w:color w:val="FF00FF"/>
                                <w:sz w:val="28"/>
                                <w:szCs w:val="28"/>
                              </w:rPr>
                              <w:t>人</w:t>
                            </w:r>
                            <w:r w:rsidR="006A1AEA">
                              <w:rPr>
                                <w:b/>
                                <w:color w:val="FF00FF"/>
                                <w:sz w:val="28"/>
                                <w:szCs w:val="28"/>
                              </w:rPr>
                              <w:t>)</w:t>
                            </w:r>
                            <w:r w:rsidR="006A1AEA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CE560F" w:rsidRPr="00CE560F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或</w:t>
                            </w:r>
                            <w:r w:rsidR="00CE560F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F10A7" w:rsidRPr="007F1624">
                              <w:rPr>
                                <w:rFonts w:hint="eastAsia"/>
                                <w:b/>
                              </w:rPr>
                              <w:t>團費：</w:t>
                            </w:r>
                            <w:r w:rsidR="003F10A7" w:rsidRPr="000C7CFF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$</w:t>
                            </w:r>
                            <w:r w:rsidR="003F10A7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2</w:t>
                            </w:r>
                            <w:r w:rsidR="007D77B0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3</w:t>
                            </w:r>
                            <w:r w:rsidR="003F10A7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8</w:t>
                            </w:r>
                            <w:r w:rsidR="00170085" w:rsidRPr="00D806C5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起</w:t>
                            </w:r>
                            <w:r w:rsidR="003E0DA4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="007D77B0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鮑魚</w:t>
                            </w:r>
                            <w:r w:rsidR="007D77B0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A</w:t>
                            </w:r>
                          </w:p>
                          <w:p w14:paraId="743426D6" w14:textId="5C2BFEC0" w:rsidR="003E0DA4" w:rsidRDefault="003E0DA4" w:rsidP="003E0DA4">
                            <w:pPr>
                              <w:spacing w:line="480" w:lineRule="exact"/>
                              <w:rPr>
                                <w:rFonts w:ascii="超世紀中圓體" w:eastAsia="超世紀中圓體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7F1624">
                              <w:rPr>
                                <w:rFonts w:hint="eastAsia"/>
                                <w:b/>
                              </w:rPr>
                              <w:t>每位團費：</w:t>
                            </w:r>
                            <w:r w:rsidRPr="000C7CFF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$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2</w:t>
                            </w:r>
                            <w:r w:rsidR="00733E34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6</w:t>
                            </w:r>
                            <w:r w:rsidRPr="000C7CFF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8</w:t>
                            </w:r>
                            <w:r w:rsidRPr="00D806C5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起</w:t>
                            </w:r>
                            <w:r w:rsidRPr="00D806C5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7F1624">
                              <w:rPr>
                                <w:b/>
                              </w:rPr>
                              <w:t>(</w:t>
                            </w:r>
                            <w:r w:rsidRPr="007F1624">
                              <w:rPr>
                                <w:rFonts w:hint="eastAsia"/>
                                <w:b/>
                              </w:rPr>
                              <w:t>大小同價</w:t>
                            </w:r>
                            <w:r w:rsidRPr="007F1624">
                              <w:rPr>
                                <w:b/>
                              </w:rPr>
                              <w:t xml:space="preserve">)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FF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color w:val="FF00FF"/>
                                <w:sz w:val="28"/>
                                <w:szCs w:val="28"/>
                              </w:rPr>
                              <w:t>最少</w:t>
                            </w:r>
                            <w:r>
                              <w:rPr>
                                <w:b/>
                                <w:color w:val="FF00FF"/>
                                <w:sz w:val="28"/>
                                <w:szCs w:val="28"/>
                              </w:rPr>
                              <w:t>28</w:t>
                            </w:r>
                            <w:r>
                              <w:rPr>
                                <w:rFonts w:hint="eastAsia"/>
                                <w:b/>
                                <w:color w:val="FF00FF"/>
                                <w:sz w:val="28"/>
                                <w:szCs w:val="28"/>
                              </w:rPr>
                              <w:t>人</w:t>
                            </w:r>
                            <w:r>
                              <w:rPr>
                                <w:b/>
                                <w:color w:val="FF00FF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7D77B0">
                              <w:rPr>
                                <w:rFonts w:hint="eastAsia"/>
                                <w:b/>
                                <w:color w:val="FF0000"/>
                              </w:rPr>
                              <w:t>自助餐</w:t>
                            </w:r>
                          </w:p>
                          <w:p w14:paraId="639C1547" w14:textId="77777777" w:rsidR="00F37591" w:rsidRDefault="00F37591" w:rsidP="00F37591">
                            <w:pPr>
                              <w:spacing w:line="320" w:lineRule="exact"/>
                              <w:rPr>
                                <w:b/>
                                <w:color w:val="800000"/>
                                <w:sz w:val="22"/>
                              </w:rPr>
                            </w:pPr>
                            <w:r w:rsidRPr="007F1624">
                              <w:rPr>
                                <w:rFonts w:hint="eastAsia"/>
                                <w:b/>
                              </w:rPr>
                              <w:t>團費已包：車費、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午</w:t>
                            </w:r>
                            <w:r w:rsidRPr="007F1624">
                              <w:rPr>
                                <w:rFonts w:hint="eastAsia"/>
                                <w:b/>
                              </w:rPr>
                              <w:t>餐、導遊費、政府指定防疫旅遊保險</w:t>
                            </w:r>
                            <w:bookmarkStart w:id="5" w:name="_Hlk56677229"/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(6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星期至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85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歲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10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萬元平安保險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(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包旅程期間</w:t>
                            </w:r>
                            <w:proofErr w:type="gramStart"/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感染新冠病毒</w:t>
                            </w:r>
                            <w:proofErr w:type="gramEnd"/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住院醫療費最高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$5000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保障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))</w:t>
                            </w:r>
                            <w:bookmarkEnd w:id="5"/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所以要參加者的</w:t>
                            </w:r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中文全名</w:t>
                            </w:r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,</w:t>
                            </w:r>
                            <w:r w:rsidRPr="00E87050">
                              <w:rPr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 xml:space="preserve"> </w:t>
                            </w:r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電話及身份</w:t>
                            </w:r>
                            <w:proofErr w:type="gramStart"/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証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後</w:t>
                            </w:r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個</w:t>
                            </w:r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字包括括</w:t>
                            </w:r>
                            <w:r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號內的字</w:t>
                            </w:r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)</w:t>
                            </w:r>
                          </w:p>
                          <w:p w14:paraId="0980D26F" w14:textId="5EB6AA2F" w:rsidR="00AC7AA5" w:rsidRPr="00F37591" w:rsidRDefault="00F37591" w:rsidP="00980ECD">
                            <w:pPr>
                              <w:spacing w:line="320" w:lineRule="exact"/>
                              <w:rPr>
                                <w:rFonts w:ascii="華康雅藝體W6" w:eastAsia="華康雅藝體W6" w:hAnsi="新細明體"/>
                                <w:b/>
                                <w:bCs/>
                                <w:color w:val="800000"/>
                                <w:szCs w:val="24"/>
                              </w:rPr>
                            </w:pP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按政府指引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:</w:t>
                            </w:r>
                            <w:r w:rsidRPr="0010117C">
                              <w:rPr>
                                <w:b/>
                                <w:color w:val="800000"/>
                                <w:sz w:val="22"/>
                              </w:rPr>
                              <w:t xml:space="preserve"> 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參加者手提必須安裝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「安心出行」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在登上旅遊巴和進入景點食肆時，必須掃描二</w:t>
                            </w:r>
                            <w:proofErr w:type="gramStart"/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維碼作</w:t>
                            </w:r>
                            <w:proofErr w:type="gramEnd"/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紀錄。當天沒有安心出行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,</w:t>
                            </w:r>
                            <w:r w:rsidRPr="0010117C">
                              <w:rPr>
                                <w:b/>
                                <w:color w:val="800000"/>
                                <w:sz w:val="22"/>
                              </w:rPr>
                              <w:t xml:space="preserve"> 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便不能參加</w:t>
                            </w:r>
                            <w:r w:rsidRPr="0010117C">
                              <w:rPr>
                                <w:b/>
                                <w:color w:val="800000"/>
                                <w:sz w:val="22"/>
                              </w:rPr>
                              <w:t xml:space="preserve">, 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而所付之團費恕不退還</w:t>
                            </w:r>
                            <w:r w:rsidRPr="0010117C">
                              <w:rPr>
                                <w:b/>
                                <w:color w:val="800000"/>
                                <w:sz w:val="22"/>
                              </w:rPr>
                              <w:t xml:space="preserve"> 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(15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歲以下及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65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歲以上可以不用「安心出行」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DAF72" id="矩形 7" o:spid="_x0000_s1026" style="position:absolute;left:0;text-align:left;margin-left:4.15pt;margin-top:17.6pt;width:545.5pt;height:169.4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" fillcolor="white [3201]" strokecolor="#00b050" strokeweight="3pt">
                <v:path arrowok="t"/>
                <v:textbox>
                  <w:txbxContent>
                    <w:p w14:paraId="25035E38" w14:textId="241309FD" w:rsidR="007C2CA5" w:rsidRPr="00371A02" w:rsidRDefault="007C2CA5" w:rsidP="007C2CA5">
                      <w:pPr>
                        <w:spacing w:line="360" w:lineRule="exact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371A02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出發日期：</w:t>
                      </w:r>
                      <w:r w:rsidRPr="00371A02">
                        <w:rPr>
                          <w:b/>
                          <w:color w:val="FF0000"/>
                          <w:sz w:val="32"/>
                          <w:szCs w:val="32"/>
                        </w:rPr>
                        <w:t>2021</w:t>
                      </w:r>
                      <w:r w:rsidRPr="00371A02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年</w:t>
                      </w:r>
                      <w:r w:rsidRPr="00371A02">
                        <w:rPr>
                          <w:b/>
                          <w:color w:val="FF0000"/>
                          <w:sz w:val="32"/>
                          <w:szCs w:val="32"/>
                        </w:rPr>
                        <w:t>10</w:t>
                      </w:r>
                      <w:r w:rsidRPr="00371A02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月</w:t>
                      </w:r>
                      <w:r w:rsidRPr="00371A02">
                        <w:rPr>
                          <w:b/>
                          <w:color w:val="FF0000"/>
                          <w:sz w:val="32"/>
                          <w:szCs w:val="32"/>
                        </w:rPr>
                        <w:t>10</w:t>
                      </w:r>
                      <w:r w:rsidRPr="00371A02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至</w:t>
                      </w:r>
                      <w:r w:rsidRPr="00371A02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202</w:t>
                      </w:r>
                      <w:r w:rsidR="006A1AEA" w:rsidRPr="00371A02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2</w:t>
                      </w:r>
                      <w:r w:rsidRPr="00371A02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年</w:t>
                      </w:r>
                      <w:r w:rsidR="00B87984" w:rsidRPr="00371A02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12</w:t>
                      </w:r>
                      <w:r w:rsidRPr="00371A02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月</w:t>
                      </w:r>
                      <w:r w:rsidRPr="00371A02">
                        <w:rPr>
                          <w:b/>
                          <w:color w:val="FF0000"/>
                          <w:sz w:val="32"/>
                          <w:szCs w:val="32"/>
                        </w:rPr>
                        <w:t>31</w:t>
                      </w:r>
                      <w:r w:rsidRPr="00371A02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日</w:t>
                      </w:r>
                      <w:r w:rsidRPr="00371A02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371A02">
                        <w:rPr>
                          <w:b/>
                          <w:sz w:val="32"/>
                          <w:szCs w:val="32"/>
                        </w:rPr>
                        <w:t xml:space="preserve">       </w:t>
                      </w:r>
                      <w:proofErr w:type="gramStart"/>
                      <w:r w:rsidRPr="00371A02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團號</w:t>
                      </w:r>
                      <w:proofErr w:type="gramEnd"/>
                      <w:r w:rsidRPr="00371A02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: </w:t>
                      </w:r>
                      <w:r w:rsidR="00011EF1" w:rsidRPr="00371A02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A</w:t>
                      </w:r>
                      <w:r w:rsidR="00C9514E" w:rsidRPr="00371A02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0</w:t>
                      </w:r>
                      <w:r w:rsidR="007D77B0">
                        <w:rPr>
                          <w:b/>
                          <w:color w:val="FF0000"/>
                          <w:sz w:val="32"/>
                          <w:szCs w:val="32"/>
                        </w:rPr>
                        <w:t>1</w:t>
                      </w:r>
                    </w:p>
                    <w:p w14:paraId="3BBD8369" w14:textId="0D4245FD" w:rsidR="00980ECD" w:rsidRDefault="007C2CA5" w:rsidP="00225974">
                      <w:pPr>
                        <w:spacing w:line="400" w:lineRule="exac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集合地點：早上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9:00</w:t>
                      </w:r>
                      <w:proofErr w:type="gramStart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九龍塘港鐵站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出口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/ </w:t>
                      </w:r>
                      <w:proofErr w:type="gramStart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包團客</w:t>
                      </w:r>
                      <w:proofErr w:type="gramEnd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指定</w:t>
                      </w:r>
                      <w:r w:rsidR="00E77B0A">
                        <w:rPr>
                          <w:b/>
                        </w:rPr>
                        <w:t xml:space="preserve"> </w:t>
                      </w:r>
                    </w:p>
                    <w:p w14:paraId="4655D2DA" w14:textId="14EAD9CA" w:rsidR="003E0DA4" w:rsidRDefault="00980ECD" w:rsidP="003E0DA4">
                      <w:pPr>
                        <w:spacing w:line="480" w:lineRule="exact"/>
                        <w:rPr>
                          <w:b/>
                          <w:color w:val="FF0000"/>
                          <w:szCs w:val="24"/>
                        </w:rPr>
                      </w:pPr>
                      <w:r w:rsidRPr="007F1624">
                        <w:rPr>
                          <w:rFonts w:hint="eastAsia"/>
                          <w:b/>
                        </w:rPr>
                        <w:t>每位團費：</w:t>
                      </w:r>
                      <w:r w:rsidRPr="000C7CFF">
                        <w:rPr>
                          <w:rFonts w:hint="eastAsia"/>
                          <w:b/>
                          <w:color w:val="FF0000"/>
                          <w:sz w:val="44"/>
                          <w:szCs w:val="44"/>
                        </w:rPr>
                        <w:t>$</w:t>
                      </w:r>
                      <w:r w:rsidR="007D77B0">
                        <w:rPr>
                          <w:b/>
                          <w:color w:val="FF0000"/>
                          <w:sz w:val="44"/>
                          <w:szCs w:val="44"/>
                        </w:rPr>
                        <w:t>23</w:t>
                      </w:r>
                      <w:r w:rsidRPr="000C7CFF">
                        <w:rPr>
                          <w:rFonts w:hint="eastAsia"/>
                          <w:b/>
                          <w:color w:val="FF0000"/>
                          <w:sz w:val="44"/>
                          <w:szCs w:val="44"/>
                        </w:rPr>
                        <w:t>8</w:t>
                      </w:r>
                      <w:r w:rsidRPr="00D806C5"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>起</w:t>
                      </w:r>
                      <w:r w:rsidRPr="00D806C5">
                        <w:rPr>
                          <w:b/>
                          <w:szCs w:val="24"/>
                        </w:rPr>
                        <w:t xml:space="preserve"> </w:t>
                      </w:r>
                      <w:r w:rsidRPr="007F1624">
                        <w:rPr>
                          <w:b/>
                        </w:rPr>
                        <w:t>(</w:t>
                      </w:r>
                      <w:r w:rsidRPr="007F1624">
                        <w:rPr>
                          <w:rFonts w:hint="eastAsia"/>
                          <w:b/>
                        </w:rPr>
                        <w:t>大小同價</w:t>
                      </w:r>
                      <w:r w:rsidRPr="007F1624">
                        <w:rPr>
                          <w:b/>
                        </w:rPr>
                        <w:t xml:space="preserve">) </w:t>
                      </w:r>
                      <w:r w:rsidR="007D77B0">
                        <w:rPr>
                          <w:rFonts w:hint="eastAsia"/>
                          <w:b/>
                        </w:rPr>
                        <w:t>海鮮餐</w:t>
                      </w:r>
                      <w:r w:rsidR="006A1AEA"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 w:rsidR="006A1AEA">
                        <w:rPr>
                          <w:b/>
                          <w:color w:val="FF00FF"/>
                          <w:sz w:val="28"/>
                          <w:szCs w:val="28"/>
                        </w:rPr>
                        <w:t>(</w:t>
                      </w:r>
                      <w:r w:rsidR="006A1AEA">
                        <w:rPr>
                          <w:rFonts w:hint="eastAsia"/>
                          <w:b/>
                          <w:color w:val="FF00FF"/>
                          <w:sz w:val="28"/>
                          <w:szCs w:val="28"/>
                        </w:rPr>
                        <w:t>最少</w:t>
                      </w:r>
                      <w:r w:rsidR="006A1AEA">
                        <w:rPr>
                          <w:b/>
                          <w:color w:val="FF00FF"/>
                          <w:sz w:val="28"/>
                          <w:szCs w:val="28"/>
                        </w:rPr>
                        <w:t>28</w:t>
                      </w:r>
                      <w:r w:rsidR="006A1AEA">
                        <w:rPr>
                          <w:rFonts w:hint="eastAsia"/>
                          <w:b/>
                          <w:color w:val="FF00FF"/>
                          <w:sz w:val="28"/>
                          <w:szCs w:val="28"/>
                        </w:rPr>
                        <w:t>人</w:t>
                      </w:r>
                      <w:r w:rsidR="006A1AEA">
                        <w:rPr>
                          <w:b/>
                          <w:color w:val="FF00FF"/>
                          <w:sz w:val="28"/>
                          <w:szCs w:val="28"/>
                        </w:rPr>
                        <w:t>)</w:t>
                      </w:r>
                      <w:r w:rsidR="006A1AEA"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 w:rsidR="00CE560F" w:rsidRPr="00CE560F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  <w:highlight w:val="yellow"/>
                        </w:rPr>
                        <w:t>或</w:t>
                      </w:r>
                      <w:r w:rsidR="00CE560F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3F10A7" w:rsidRPr="007F1624">
                        <w:rPr>
                          <w:rFonts w:hint="eastAsia"/>
                          <w:b/>
                        </w:rPr>
                        <w:t>團費：</w:t>
                      </w:r>
                      <w:r w:rsidR="003F10A7" w:rsidRPr="000C7CFF">
                        <w:rPr>
                          <w:rFonts w:hint="eastAsia"/>
                          <w:b/>
                          <w:color w:val="FF0000"/>
                          <w:sz w:val="44"/>
                          <w:szCs w:val="44"/>
                        </w:rPr>
                        <w:t>$</w:t>
                      </w:r>
                      <w:r w:rsidR="003F10A7">
                        <w:rPr>
                          <w:b/>
                          <w:color w:val="FF0000"/>
                          <w:sz w:val="44"/>
                          <w:szCs w:val="44"/>
                        </w:rPr>
                        <w:t>2</w:t>
                      </w:r>
                      <w:r w:rsidR="007D77B0">
                        <w:rPr>
                          <w:b/>
                          <w:color w:val="FF0000"/>
                          <w:sz w:val="44"/>
                          <w:szCs w:val="44"/>
                        </w:rPr>
                        <w:t>3</w:t>
                      </w:r>
                      <w:r w:rsidR="003F10A7">
                        <w:rPr>
                          <w:b/>
                          <w:color w:val="FF0000"/>
                          <w:sz w:val="44"/>
                          <w:szCs w:val="44"/>
                        </w:rPr>
                        <w:t>8</w:t>
                      </w:r>
                      <w:r w:rsidR="00170085" w:rsidRPr="00D806C5"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>起</w:t>
                      </w:r>
                      <w:r w:rsidR="003E0DA4"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 xml:space="preserve"> </w:t>
                      </w:r>
                      <w:r w:rsidR="007D77B0"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>鮑魚</w:t>
                      </w:r>
                      <w:r w:rsidR="007D77B0"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>A</w:t>
                      </w:r>
                    </w:p>
                    <w:p w14:paraId="743426D6" w14:textId="5C2BFEC0" w:rsidR="003E0DA4" w:rsidRDefault="003E0DA4" w:rsidP="003E0DA4">
                      <w:pPr>
                        <w:spacing w:line="480" w:lineRule="exact"/>
                        <w:rPr>
                          <w:rFonts w:ascii="超世紀中圓體" w:eastAsia="超世紀中圓體"/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  <w:r w:rsidRPr="007F1624">
                        <w:rPr>
                          <w:rFonts w:hint="eastAsia"/>
                          <w:b/>
                        </w:rPr>
                        <w:t>每位團費：</w:t>
                      </w:r>
                      <w:r w:rsidRPr="000C7CFF">
                        <w:rPr>
                          <w:rFonts w:hint="eastAsia"/>
                          <w:b/>
                          <w:color w:val="FF0000"/>
                          <w:sz w:val="44"/>
                          <w:szCs w:val="44"/>
                        </w:rPr>
                        <w:t>$</w:t>
                      </w:r>
                      <w:r>
                        <w:rPr>
                          <w:rFonts w:hint="eastAsia"/>
                          <w:b/>
                          <w:color w:val="FF0000"/>
                          <w:sz w:val="44"/>
                          <w:szCs w:val="44"/>
                        </w:rPr>
                        <w:t>2</w:t>
                      </w:r>
                      <w:r w:rsidR="00733E34">
                        <w:rPr>
                          <w:b/>
                          <w:color w:val="FF0000"/>
                          <w:sz w:val="44"/>
                          <w:szCs w:val="44"/>
                        </w:rPr>
                        <w:t>6</w:t>
                      </w:r>
                      <w:r w:rsidRPr="000C7CFF">
                        <w:rPr>
                          <w:rFonts w:hint="eastAsia"/>
                          <w:b/>
                          <w:color w:val="FF0000"/>
                          <w:sz w:val="44"/>
                          <w:szCs w:val="44"/>
                        </w:rPr>
                        <w:t>8</w:t>
                      </w:r>
                      <w:r w:rsidRPr="00D806C5"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>起</w:t>
                      </w:r>
                      <w:r w:rsidRPr="00D806C5">
                        <w:rPr>
                          <w:b/>
                          <w:szCs w:val="24"/>
                        </w:rPr>
                        <w:t xml:space="preserve"> </w:t>
                      </w:r>
                      <w:r w:rsidRPr="007F1624">
                        <w:rPr>
                          <w:b/>
                        </w:rPr>
                        <w:t>(</w:t>
                      </w:r>
                      <w:r w:rsidRPr="007F1624">
                        <w:rPr>
                          <w:rFonts w:hint="eastAsia"/>
                          <w:b/>
                        </w:rPr>
                        <w:t>大小同價</w:t>
                      </w:r>
                      <w:r w:rsidRPr="007F1624">
                        <w:rPr>
                          <w:b/>
                        </w:rPr>
                        <w:t xml:space="preserve">) 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color w:val="FF00FF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color w:val="FF00FF"/>
                          <w:sz w:val="28"/>
                          <w:szCs w:val="28"/>
                        </w:rPr>
                        <w:t>最少</w:t>
                      </w:r>
                      <w:r>
                        <w:rPr>
                          <w:b/>
                          <w:color w:val="FF00FF"/>
                          <w:sz w:val="28"/>
                          <w:szCs w:val="28"/>
                        </w:rPr>
                        <w:t>28</w:t>
                      </w:r>
                      <w:r>
                        <w:rPr>
                          <w:rFonts w:hint="eastAsia"/>
                          <w:b/>
                          <w:color w:val="FF00FF"/>
                          <w:sz w:val="28"/>
                          <w:szCs w:val="28"/>
                        </w:rPr>
                        <w:t>人</w:t>
                      </w:r>
                      <w:r>
                        <w:rPr>
                          <w:b/>
                          <w:color w:val="FF00FF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 w:rsidR="007D77B0">
                        <w:rPr>
                          <w:rFonts w:hint="eastAsia"/>
                          <w:b/>
                          <w:color w:val="FF0000"/>
                        </w:rPr>
                        <w:t>自助餐</w:t>
                      </w:r>
                    </w:p>
                    <w:p w14:paraId="639C1547" w14:textId="77777777" w:rsidR="00F37591" w:rsidRDefault="00F37591" w:rsidP="00F37591">
                      <w:pPr>
                        <w:spacing w:line="320" w:lineRule="exact"/>
                        <w:rPr>
                          <w:b/>
                          <w:color w:val="800000"/>
                          <w:sz w:val="22"/>
                        </w:rPr>
                      </w:pPr>
                      <w:r w:rsidRPr="007F1624">
                        <w:rPr>
                          <w:rFonts w:hint="eastAsia"/>
                          <w:b/>
                        </w:rPr>
                        <w:t>團費已包：車費、</w:t>
                      </w:r>
                      <w:r>
                        <w:rPr>
                          <w:rFonts w:hint="eastAsia"/>
                          <w:b/>
                        </w:rPr>
                        <w:t>午</w:t>
                      </w:r>
                      <w:r w:rsidRPr="007F1624">
                        <w:rPr>
                          <w:rFonts w:hint="eastAsia"/>
                          <w:b/>
                        </w:rPr>
                        <w:t>餐、導遊費、政府指定防疫旅遊保險</w:t>
                      </w:r>
                      <w:bookmarkStart w:id="6" w:name="_Hlk56677229"/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(6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星期至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85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歲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10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萬元平安保險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(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包旅程期間</w:t>
                      </w:r>
                      <w:proofErr w:type="gramStart"/>
                      <w:r w:rsidRPr="007F1624">
                        <w:rPr>
                          <w:rFonts w:hint="eastAsia"/>
                          <w:b/>
                          <w:sz w:val="22"/>
                        </w:rPr>
                        <w:t>感染新冠病毒</w:t>
                      </w:r>
                      <w:proofErr w:type="gramEnd"/>
                      <w:r w:rsidRPr="007F1624">
                        <w:rPr>
                          <w:rFonts w:hint="eastAsia"/>
                          <w:b/>
                          <w:sz w:val="22"/>
                        </w:rPr>
                        <w:t>住院醫療費最高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$5000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保障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))</w:t>
                      </w:r>
                      <w:bookmarkEnd w:id="6"/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所以要參加者的</w:t>
                      </w:r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中文全名</w:t>
                      </w:r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,</w:t>
                      </w:r>
                      <w:r w:rsidRPr="00E87050">
                        <w:rPr>
                          <w:b/>
                          <w:color w:val="800000"/>
                          <w:sz w:val="22"/>
                          <w:highlight w:val="yellow"/>
                        </w:rPr>
                        <w:t xml:space="preserve"> </w:t>
                      </w:r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電話及身份</w:t>
                      </w:r>
                      <w:proofErr w:type="gramStart"/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証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後</w:t>
                      </w:r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個</w:t>
                      </w:r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字包括括</w:t>
                      </w:r>
                      <w:r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號內的字</w:t>
                      </w:r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)</w:t>
                      </w:r>
                    </w:p>
                    <w:p w14:paraId="0980D26F" w14:textId="5EB6AA2F" w:rsidR="00AC7AA5" w:rsidRPr="00F37591" w:rsidRDefault="00F37591" w:rsidP="00980ECD">
                      <w:pPr>
                        <w:spacing w:line="320" w:lineRule="exact"/>
                        <w:rPr>
                          <w:rFonts w:ascii="華康雅藝體W6" w:eastAsia="華康雅藝體W6" w:hAnsi="新細明體"/>
                          <w:b/>
                          <w:bCs/>
                          <w:color w:val="800000"/>
                          <w:szCs w:val="24"/>
                        </w:rPr>
                      </w:pP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按政府指引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:</w:t>
                      </w:r>
                      <w:r w:rsidRPr="0010117C">
                        <w:rPr>
                          <w:b/>
                          <w:color w:val="800000"/>
                          <w:sz w:val="22"/>
                        </w:rPr>
                        <w:t xml:space="preserve"> 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參加者手提必須安裝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「安心出行」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在登上旅遊巴和進入景點食肆時，必須掃描二</w:t>
                      </w:r>
                      <w:proofErr w:type="gramStart"/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維碼作</w:t>
                      </w:r>
                      <w:proofErr w:type="gramEnd"/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紀錄。當天沒有安心出行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,</w:t>
                      </w:r>
                      <w:r w:rsidRPr="0010117C">
                        <w:rPr>
                          <w:b/>
                          <w:color w:val="800000"/>
                          <w:sz w:val="22"/>
                        </w:rPr>
                        <w:t xml:space="preserve"> 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便不能參加</w:t>
                      </w:r>
                      <w:r w:rsidRPr="0010117C">
                        <w:rPr>
                          <w:b/>
                          <w:color w:val="800000"/>
                          <w:sz w:val="22"/>
                        </w:rPr>
                        <w:t xml:space="preserve">, 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而所付之團費恕不退還</w:t>
                      </w:r>
                      <w:r w:rsidRPr="0010117C">
                        <w:rPr>
                          <w:b/>
                          <w:color w:val="800000"/>
                          <w:sz w:val="22"/>
                        </w:rPr>
                        <w:t xml:space="preserve"> 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(15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歲以下及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65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歲以上可以不用「安心出行」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3C05AB" w14:textId="1535A61F" w:rsidR="001536AC" w:rsidRDefault="001536AC" w:rsidP="003E0DA4">
      <w:pPr>
        <w:spacing w:line="440" w:lineRule="exact"/>
        <w:ind w:firstLineChars="100" w:firstLine="320"/>
        <w:jc w:val="both"/>
        <w:rPr>
          <w:b/>
          <w:bCs/>
          <w:color w:val="FF0000"/>
          <w:sz w:val="32"/>
          <w:szCs w:val="32"/>
        </w:rPr>
      </w:pPr>
    </w:p>
    <w:p w14:paraId="3BDBEF4F" w14:textId="32A33968" w:rsidR="001536AC" w:rsidRDefault="001536AC" w:rsidP="00EB0A93">
      <w:pPr>
        <w:spacing w:line="440" w:lineRule="exact"/>
        <w:ind w:firstLineChars="100" w:firstLine="320"/>
        <w:jc w:val="both"/>
        <w:rPr>
          <w:b/>
          <w:bCs/>
          <w:color w:val="FF0000"/>
          <w:sz w:val="32"/>
          <w:szCs w:val="32"/>
        </w:rPr>
      </w:pPr>
    </w:p>
    <w:sectPr w:rsidR="001536AC" w:rsidSect="00C40201">
      <w:headerReference w:type="default" r:id="rId9"/>
      <w:pgSz w:w="11906" w:h="16838"/>
      <w:pgMar w:top="284" w:right="424" w:bottom="284" w:left="426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A0935" w14:textId="77777777" w:rsidR="009439DD" w:rsidRDefault="009439DD" w:rsidP="009A3095">
      <w:r>
        <w:separator/>
      </w:r>
    </w:p>
  </w:endnote>
  <w:endnote w:type="continuationSeparator" w:id="0">
    <w:p w14:paraId="2B53C83F" w14:textId="77777777" w:rsidR="009439DD" w:rsidRDefault="009439DD" w:rsidP="009A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超世紀中圓體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超世紀中圓藝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華康雅藝體W6">
    <w:panose1 w:val="040B06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FFEB7" w14:textId="77777777" w:rsidR="009439DD" w:rsidRDefault="009439DD" w:rsidP="009A3095">
      <w:r>
        <w:separator/>
      </w:r>
    </w:p>
  </w:footnote>
  <w:footnote w:type="continuationSeparator" w:id="0">
    <w:p w14:paraId="7DF6A053" w14:textId="77777777" w:rsidR="009439DD" w:rsidRDefault="009439DD" w:rsidP="009A3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A429" w14:textId="77777777" w:rsidR="009A3095" w:rsidRDefault="009A3095" w:rsidP="009A309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C4F4D"/>
    <w:multiLevelType w:val="hybridMultilevel"/>
    <w:tmpl w:val="3D400EF4"/>
    <w:lvl w:ilvl="0" w:tplc="925433CA">
      <w:start w:val="1"/>
      <w:numFmt w:val="upperLetter"/>
      <w:lvlText w:val="%1."/>
      <w:lvlJc w:val="left"/>
      <w:pPr>
        <w:ind w:left="408" w:hanging="408"/>
      </w:pPr>
      <w:rPr>
        <w:rFonts w:hint="default"/>
        <w:color w:val="8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F7A"/>
    <w:rsid w:val="00003D93"/>
    <w:rsid w:val="000053D4"/>
    <w:rsid w:val="0001086D"/>
    <w:rsid w:val="00011EF1"/>
    <w:rsid w:val="00015A8F"/>
    <w:rsid w:val="00023D5B"/>
    <w:rsid w:val="0002441C"/>
    <w:rsid w:val="00025DD5"/>
    <w:rsid w:val="000314AD"/>
    <w:rsid w:val="00031B49"/>
    <w:rsid w:val="0003558C"/>
    <w:rsid w:val="0004058B"/>
    <w:rsid w:val="000439C9"/>
    <w:rsid w:val="00043C6E"/>
    <w:rsid w:val="00046912"/>
    <w:rsid w:val="00046A88"/>
    <w:rsid w:val="00053B12"/>
    <w:rsid w:val="00060B96"/>
    <w:rsid w:val="00062DBE"/>
    <w:rsid w:val="00071B1D"/>
    <w:rsid w:val="00071DD7"/>
    <w:rsid w:val="00072473"/>
    <w:rsid w:val="00073609"/>
    <w:rsid w:val="00085D5D"/>
    <w:rsid w:val="00086D26"/>
    <w:rsid w:val="000879F3"/>
    <w:rsid w:val="00095935"/>
    <w:rsid w:val="00095F4A"/>
    <w:rsid w:val="000A0A18"/>
    <w:rsid w:val="000A10CD"/>
    <w:rsid w:val="000A37DF"/>
    <w:rsid w:val="000A38A7"/>
    <w:rsid w:val="000A6C5F"/>
    <w:rsid w:val="000B315B"/>
    <w:rsid w:val="000B7340"/>
    <w:rsid w:val="000C123D"/>
    <w:rsid w:val="000C432B"/>
    <w:rsid w:val="000C4DAA"/>
    <w:rsid w:val="000C5AFA"/>
    <w:rsid w:val="000C75C9"/>
    <w:rsid w:val="000D67E8"/>
    <w:rsid w:val="000F2C43"/>
    <w:rsid w:val="000F783D"/>
    <w:rsid w:val="001003A4"/>
    <w:rsid w:val="001049DC"/>
    <w:rsid w:val="00106D86"/>
    <w:rsid w:val="001125A6"/>
    <w:rsid w:val="00120142"/>
    <w:rsid w:val="00122829"/>
    <w:rsid w:val="00126B90"/>
    <w:rsid w:val="001304FD"/>
    <w:rsid w:val="00131C17"/>
    <w:rsid w:val="0013524A"/>
    <w:rsid w:val="00135648"/>
    <w:rsid w:val="00140293"/>
    <w:rsid w:val="00142B5F"/>
    <w:rsid w:val="001503A4"/>
    <w:rsid w:val="001518EF"/>
    <w:rsid w:val="001527BF"/>
    <w:rsid w:val="001536AC"/>
    <w:rsid w:val="0015532F"/>
    <w:rsid w:val="00164B47"/>
    <w:rsid w:val="00167468"/>
    <w:rsid w:val="00170085"/>
    <w:rsid w:val="00180E75"/>
    <w:rsid w:val="00184F68"/>
    <w:rsid w:val="0018535F"/>
    <w:rsid w:val="0019156F"/>
    <w:rsid w:val="00192E55"/>
    <w:rsid w:val="00193267"/>
    <w:rsid w:val="001938AA"/>
    <w:rsid w:val="00193A9F"/>
    <w:rsid w:val="001A2574"/>
    <w:rsid w:val="001A52E0"/>
    <w:rsid w:val="001A52E1"/>
    <w:rsid w:val="001A675E"/>
    <w:rsid w:val="001A7B00"/>
    <w:rsid w:val="001B2EB7"/>
    <w:rsid w:val="001B477C"/>
    <w:rsid w:val="001C0828"/>
    <w:rsid w:val="001C7556"/>
    <w:rsid w:val="001D1A5A"/>
    <w:rsid w:val="001D414D"/>
    <w:rsid w:val="001D7A2D"/>
    <w:rsid w:val="001E746B"/>
    <w:rsid w:val="001E77C2"/>
    <w:rsid w:val="001E7969"/>
    <w:rsid w:val="001E7D7C"/>
    <w:rsid w:val="001F2CD5"/>
    <w:rsid w:val="001F508E"/>
    <w:rsid w:val="00202C11"/>
    <w:rsid w:val="00204B4B"/>
    <w:rsid w:val="00205D00"/>
    <w:rsid w:val="00206704"/>
    <w:rsid w:val="00207074"/>
    <w:rsid w:val="002101F0"/>
    <w:rsid w:val="0021031F"/>
    <w:rsid w:val="00212C0B"/>
    <w:rsid w:val="00215246"/>
    <w:rsid w:val="002206C2"/>
    <w:rsid w:val="002217A2"/>
    <w:rsid w:val="00222A90"/>
    <w:rsid w:val="00225974"/>
    <w:rsid w:val="0022782F"/>
    <w:rsid w:val="00233F96"/>
    <w:rsid w:val="0023584C"/>
    <w:rsid w:val="002451B9"/>
    <w:rsid w:val="0025180A"/>
    <w:rsid w:val="00260A8E"/>
    <w:rsid w:val="00264F53"/>
    <w:rsid w:val="00265E7C"/>
    <w:rsid w:val="00270A09"/>
    <w:rsid w:val="002713B3"/>
    <w:rsid w:val="00284097"/>
    <w:rsid w:val="00294710"/>
    <w:rsid w:val="0029646B"/>
    <w:rsid w:val="002A284B"/>
    <w:rsid w:val="002B2337"/>
    <w:rsid w:val="002B3A80"/>
    <w:rsid w:val="002C11CC"/>
    <w:rsid w:val="002C6A82"/>
    <w:rsid w:val="002C7327"/>
    <w:rsid w:val="002D02E8"/>
    <w:rsid w:val="002D1F9C"/>
    <w:rsid w:val="002D4361"/>
    <w:rsid w:val="002D5534"/>
    <w:rsid w:val="002E1656"/>
    <w:rsid w:val="002E3AC1"/>
    <w:rsid w:val="003103ED"/>
    <w:rsid w:val="00311C89"/>
    <w:rsid w:val="003205EB"/>
    <w:rsid w:val="00321D3B"/>
    <w:rsid w:val="00332EFD"/>
    <w:rsid w:val="003363E4"/>
    <w:rsid w:val="003410A6"/>
    <w:rsid w:val="00342410"/>
    <w:rsid w:val="00343F67"/>
    <w:rsid w:val="00346604"/>
    <w:rsid w:val="00355A5C"/>
    <w:rsid w:val="00356904"/>
    <w:rsid w:val="0036067A"/>
    <w:rsid w:val="00362013"/>
    <w:rsid w:val="003627D9"/>
    <w:rsid w:val="00364968"/>
    <w:rsid w:val="00365C16"/>
    <w:rsid w:val="00371A02"/>
    <w:rsid w:val="00374168"/>
    <w:rsid w:val="00375095"/>
    <w:rsid w:val="00382160"/>
    <w:rsid w:val="003827A5"/>
    <w:rsid w:val="00382B25"/>
    <w:rsid w:val="00382B2B"/>
    <w:rsid w:val="003836B9"/>
    <w:rsid w:val="0038661F"/>
    <w:rsid w:val="00390502"/>
    <w:rsid w:val="0039367C"/>
    <w:rsid w:val="003A085B"/>
    <w:rsid w:val="003A13A1"/>
    <w:rsid w:val="003A222C"/>
    <w:rsid w:val="003B1F8D"/>
    <w:rsid w:val="003B3AA1"/>
    <w:rsid w:val="003B6155"/>
    <w:rsid w:val="003C04B6"/>
    <w:rsid w:val="003C6F68"/>
    <w:rsid w:val="003D1D79"/>
    <w:rsid w:val="003D6CF6"/>
    <w:rsid w:val="003D6EE0"/>
    <w:rsid w:val="003D7310"/>
    <w:rsid w:val="003E0DA4"/>
    <w:rsid w:val="003F10A7"/>
    <w:rsid w:val="003F38C5"/>
    <w:rsid w:val="003F3AFD"/>
    <w:rsid w:val="003F5C2B"/>
    <w:rsid w:val="003F72CF"/>
    <w:rsid w:val="00416B4A"/>
    <w:rsid w:val="004224F1"/>
    <w:rsid w:val="004234F2"/>
    <w:rsid w:val="004260A1"/>
    <w:rsid w:val="004405DC"/>
    <w:rsid w:val="00451264"/>
    <w:rsid w:val="00456222"/>
    <w:rsid w:val="004677CA"/>
    <w:rsid w:val="00473F92"/>
    <w:rsid w:val="00474350"/>
    <w:rsid w:val="00474D33"/>
    <w:rsid w:val="004764B1"/>
    <w:rsid w:val="00477084"/>
    <w:rsid w:val="00477E94"/>
    <w:rsid w:val="00482E77"/>
    <w:rsid w:val="00487FA1"/>
    <w:rsid w:val="004903A3"/>
    <w:rsid w:val="00495603"/>
    <w:rsid w:val="004956EA"/>
    <w:rsid w:val="00497ED3"/>
    <w:rsid w:val="004A6862"/>
    <w:rsid w:val="004B39AF"/>
    <w:rsid w:val="004B68A8"/>
    <w:rsid w:val="004C2805"/>
    <w:rsid w:val="004D01C6"/>
    <w:rsid w:val="004E02F4"/>
    <w:rsid w:val="004E3A39"/>
    <w:rsid w:val="004E78A8"/>
    <w:rsid w:val="004F233C"/>
    <w:rsid w:val="004F6FE5"/>
    <w:rsid w:val="005035AF"/>
    <w:rsid w:val="005111F4"/>
    <w:rsid w:val="00513EE6"/>
    <w:rsid w:val="00524057"/>
    <w:rsid w:val="00530DD0"/>
    <w:rsid w:val="005325C5"/>
    <w:rsid w:val="00533457"/>
    <w:rsid w:val="00533788"/>
    <w:rsid w:val="00541BA3"/>
    <w:rsid w:val="00542223"/>
    <w:rsid w:val="0054261C"/>
    <w:rsid w:val="0054502B"/>
    <w:rsid w:val="005453C5"/>
    <w:rsid w:val="0054664B"/>
    <w:rsid w:val="00554031"/>
    <w:rsid w:val="005677F4"/>
    <w:rsid w:val="00575388"/>
    <w:rsid w:val="0057716A"/>
    <w:rsid w:val="005A1E1F"/>
    <w:rsid w:val="005A2260"/>
    <w:rsid w:val="005A5463"/>
    <w:rsid w:val="005B527C"/>
    <w:rsid w:val="005B68B4"/>
    <w:rsid w:val="005B7631"/>
    <w:rsid w:val="005D544A"/>
    <w:rsid w:val="005E533F"/>
    <w:rsid w:val="005F080D"/>
    <w:rsid w:val="005F42B2"/>
    <w:rsid w:val="00602E06"/>
    <w:rsid w:val="00603F0A"/>
    <w:rsid w:val="00612877"/>
    <w:rsid w:val="006134CB"/>
    <w:rsid w:val="00613619"/>
    <w:rsid w:val="00621162"/>
    <w:rsid w:val="0062121A"/>
    <w:rsid w:val="00624676"/>
    <w:rsid w:val="0063418B"/>
    <w:rsid w:val="00642568"/>
    <w:rsid w:val="006440C5"/>
    <w:rsid w:val="00644103"/>
    <w:rsid w:val="0065281D"/>
    <w:rsid w:val="00652E39"/>
    <w:rsid w:val="00662ECE"/>
    <w:rsid w:val="006703DC"/>
    <w:rsid w:val="00675A14"/>
    <w:rsid w:val="00680674"/>
    <w:rsid w:val="00692101"/>
    <w:rsid w:val="00692615"/>
    <w:rsid w:val="006934A5"/>
    <w:rsid w:val="006938BF"/>
    <w:rsid w:val="006A0938"/>
    <w:rsid w:val="006A1AEA"/>
    <w:rsid w:val="006A5981"/>
    <w:rsid w:val="006A62E0"/>
    <w:rsid w:val="006C0940"/>
    <w:rsid w:val="006C1764"/>
    <w:rsid w:val="006C34A6"/>
    <w:rsid w:val="006D323A"/>
    <w:rsid w:val="006D5D6E"/>
    <w:rsid w:val="006D7C3B"/>
    <w:rsid w:val="006E3747"/>
    <w:rsid w:val="006E47C8"/>
    <w:rsid w:val="006F2751"/>
    <w:rsid w:val="006F4589"/>
    <w:rsid w:val="00700C10"/>
    <w:rsid w:val="00701F73"/>
    <w:rsid w:val="00706EBD"/>
    <w:rsid w:val="007070AB"/>
    <w:rsid w:val="00712DB1"/>
    <w:rsid w:val="00712F62"/>
    <w:rsid w:val="00727555"/>
    <w:rsid w:val="00733E34"/>
    <w:rsid w:val="00747CE5"/>
    <w:rsid w:val="00752661"/>
    <w:rsid w:val="00754047"/>
    <w:rsid w:val="0075552E"/>
    <w:rsid w:val="00756073"/>
    <w:rsid w:val="00756666"/>
    <w:rsid w:val="007571EA"/>
    <w:rsid w:val="00761A91"/>
    <w:rsid w:val="007670F7"/>
    <w:rsid w:val="00770955"/>
    <w:rsid w:val="007725DA"/>
    <w:rsid w:val="00772924"/>
    <w:rsid w:val="007772DC"/>
    <w:rsid w:val="00792831"/>
    <w:rsid w:val="007A15CC"/>
    <w:rsid w:val="007A19F7"/>
    <w:rsid w:val="007B35E9"/>
    <w:rsid w:val="007B3A45"/>
    <w:rsid w:val="007B4148"/>
    <w:rsid w:val="007C2CA5"/>
    <w:rsid w:val="007D77B0"/>
    <w:rsid w:val="007D78B1"/>
    <w:rsid w:val="007E3336"/>
    <w:rsid w:val="007E3FBA"/>
    <w:rsid w:val="007F217E"/>
    <w:rsid w:val="007F3348"/>
    <w:rsid w:val="007F7C44"/>
    <w:rsid w:val="00800E9D"/>
    <w:rsid w:val="008037D1"/>
    <w:rsid w:val="00806235"/>
    <w:rsid w:val="00812984"/>
    <w:rsid w:val="008132CA"/>
    <w:rsid w:val="00813DD5"/>
    <w:rsid w:val="008155E4"/>
    <w:rsid w:val="0082377A"/>
    <w:rsid w:val="008334C5"/>
    <w:rsid w:val="0083678F"/>
    <w:rsid w:val="00842571"/>
    <w:rsid w:val="0085227D"/>
    <w:rsid w:val="00864BE4"/>
    <w:rsid w:val="008671A5"/>
    <w:rsid w:val="00867353"/>
    <w:rsid w:val="00870A34"/>
    <w:rsid w:val="00880201"/>
    <w:rsid w:val="008816CE"/>
    <w:rsid w:val="008824F3"/>
    <w:rsid w:val="0089508C"/>
    <w:rsid w:val="008A0FCB"/>
    <w:rsid w:val="008A30B4"/>
    <w:rsid w:val="008A606B"/>
    <w:rsid w:val="008A6181"/>
    <w:rsid w:val="008A7893"/>
    <w:rsid w:val="008B44B2"/>
    <w:rsid w:val="008B6B45"/>
    <w:rsid w:val="008C200E"/>
    <w:rsid w:val="008D4BDC"/>
    <w:rsid w:val="008D6B7B"/>
    <w:rsid w:val="008E4F42"/>
    <w:rsid w:val="008E7F85"/>
    <w:rsid w:val="008F05AE"/>
    <w:rsid w:val="00900508"/>
    <w:rsid w:val="00901A56"/>
    <w:rsid w:val="00904973"/>
    <w:rsid w:val="00905EA0"/>
    <w:rsid w:val="0090620E"/>
    <w:rsid w:val="00907C65"/>
    <w:rsid w:val="00913761"/>
    <w:rsid w:val="0091654F"/>
    <w:rsid w:val="00925993"/>
    <w:rsid w:val="00932D5B"/>
    <w:rsid w:val="0093629C"/>
    <w:rsid w:val="0094000F"/>
    <w:rsid w:val="009439DD"/>
    <w:rsid w:val="009455C2"/>
    <w:rsid w:val="0094566B"/>
    <w:rsid w:val="009469FC"/>
    <w:rsid w:val="009477BC"/>
    <w:rsid w:val="009518F7"/>
    <w:rsid w:val="00956C24"/>
    <w:rsid w:val="00961ED3"/>
    <w:rsid w:val="00961F87"/>
    <w:rsid w:val="0096422B"/>
    <w:rsid w:val="00975E71"/>
    <w:rsid w:val="0097601D"/>
    <w:rsid w:val="00976249"/>
    <w:rsid w:val="00977F16"/>
    <w:rsid w:val="00980490"/>
    <w:rsid w:val="00980ECD"/>
    <w:rsid w:val="00982FB8"/>
    <w:rsid w:val="0098654B"/>
    <w:rsid w:val="0099366F"/>
    <w:rsid w:val="00995192"/>
    <w:rsid w:val="009965E6"/>
    <w:rsid w:val="009A02B7"/>
    <w:rsid w:val="009A1A35"/>
    <w:rsid w:val="009A3095"/>
    <w:rsid w:val="009B46EA"/>
    <w:rsid w:val="009C678C"/>
    <w:rsid w:val="009D33E7"/>
    <w:rsid w:val="009D452C"/>
    <w:rsid w:val="009D630C"/>
    <w:rsid w:val="009E0602"/>
    <w:rsid w:val="009E418B"/>
    <w:rsid w:val="009E4C5A"/>
    <w:rsid w:val="009F019F"/>
    <w:rsid w:val="009F19EA"/>
    <w:rsid w:val="009F5647"/>
    <w:rsid w:val="00A0614C"/>
    <w:rsid w:val="00A11BD0"/>
    <w:rsid w:val="00A13AA4"/>
    <w:rsid w:val="00A15028"/>
    <w:rsid w:val="00A23D20"/>
    <w:rsid w:val="00A25D5A"/>
    <w:rsid w:val="00A42985"/>
    <w:rsid w:val="00A43E24"/>
    <w:rsid w:val="00A66C2D"/>
    <w:rsid w:val="00A701CD"/>
    <w:rsid w:val="00A75BCB"/>
    <w:rsid w:val="00A775D9"/>
    <w:rsid w:val="00A8373E"/>
    <w:rsid w:val="00A8465C"/>
    <w:rsid w:val="00A84762"/>
    <w:rsid w:val="00A93CA1"/>
    <w:rsid w:val="00A9439D"/>
    <w:rsid w:val="00A966E2"/>
    <w:rsid w:val="00AA6479"/>
    <w:rsid w:val="00AB173F"/>
    <w:rsid w:val="00AB1795"/>
    <w:rsid w:val="00AC08C6"/>
    <w:rsid w:val="00AC1B62"/>
    <w:rsid w:val="00AC2731"/>
    <w:rsid w:val="00AC7AA5"/>
    <w:rsid w:val="00AD5777"/>
    <w:rsid w:val="00AD5A8C"/>
    <w:rsid w:val="00AE0D35"/>
    <w:rsid w:val="00AE1481"/>
    <w:rsid w:val="00AF0D8B"/>
    <w:rsid w:val="00AF1678"/>
    <w:rsid w:val="00B01995"/>
    <w:rsid w:val="00B07387"/>
    <w:rsid w:val="00B10E82"/>
    <w:rsid w:val="00B1144B"/>
    <w:rsid w:val="00B13B69"/>
    <w:rsid w:val="00B16051"/>
    <w:rsid w:val="00B17B53"/>
    <w:rsid w:val="00B21A17"/>
    <w:rsid w:val="00B21A60"/>
    <w:rsid w:val="00B325F4"/>
    <w:rsid w:val="00B341C1"/>
    <w:rsid w:val="00B35DC0"/>
    <w:rsid w:val="00B37168"/>
    <w:rsid w:val="00B37928"/>
    <w:rsid w:val="00B40565"/>
    <w:rsid w:val="00B46D5D"/>
    <w:rsid w:val="00B50B0F"/>
    <w:rsid w:val="00B5161C"/>
    <w:rsid w:val="00B5491C"/>
    <w:rsid w:val="00B54B44"/>
    <w:rsid w:val="00B66477"/>
    <w:rsid w:val="00B71B47"/>
    <w:rsid w:val="00B77B58"/>
    <w:rsid w:val="00B813B8"/>
    <w:rsid w:val="00B835AC"/>
    <w:rsid w:val="00B873CB"/>
    <w:rsid w:val="00B87984"/>
    <w:rsid w:val="00B91AB6"/>
    <w:rsid w:val="00BA0FA9"/>
    <w:rsid w:val="00BA5C54"/>
    <w:rsid w:val="00BA66A6"/>
    <w:rsid w:val="00BB01C9"/>
    <w:rsid w:val="00BB341D"/>
    <w:rsid w:val="00BB5C95"/>
    <w:rsid w:val="00BB6192"/>
    <w:rsid w:val="00BB7435"/>
    <w:rsid w:val="00BC2192"/>
    <w:rsid w:val="00BC73ED"/>
    <w:rsid w:val="00BC77B4"/>
    <w:rsid w:val="00BD2F5F"/>
    <w:rsid w:val="00BD376B"/>
    <w:rsid w:val="00BD7439"/>
    <w:rsid w:val="00BF1330"/>
    <w:rsid w:val="00BF705B"/>
    <w:rsid w:val="00C025FF"/>
    <w:rsid w:val="00C11F2E"/>
    <w:rsid w:val="00C124D6"/>
    <w:rsid w:val="00C13B6E"/>
    <w:rsid w:val="00C15BDD"/>
    <w:rsid w:val="00C162DF"/>
    <w:rsid w:val="00C31020"/>
    <w:rsid w:val="00C33680"/>
    <w:rsid w:val="00C35D2E"/>
    <w:rsid w:val="00C37628"/>
    <w:rsid w:val="00C37FB2"/>
    <w:rsid w:val="00C40201"/>
    <w:rsid w:val="00C432AE"/>
    <w:rsid w:val="00C439B7"/>
    <w:rsid w:val="00C46E76"/>
    <w:rsid w:val="00C50994"/>
    <w:rsid w:val="00C5135D"/>
    <w:rsid w:val="00C550A4"/>
    <w:rsid w:val="00C57058"/>
    <w:rsid w:val="00C577C4"/>
    <w:rsid w:val="00C57B97"/>
    <w:rsid w:val="00C60844"/>
    <w:rsid w:val="00C60C88"/>
    <w:rsid w:val="00C67D1F"/>
    <w:rsid w:val="00C7087B"/>
    <w:rsid w:val="00C71ADF"/>
    <w:rsid w:val="00C734E8"/>
    <w:rsid w:val="00C76073"/>
    <w:rsid w:val="00C9477F"/>
    <w:rsid w:val="00C9514E"/>
    <w:rsid w:val="00C96C75"/>
    <w:rsid w:val="00CB2429"/>
    <w:rsid w:val="00CB5832"/>
    <w:rsid w:val="00CC7E2F"/>
    <w:rsid w:val="00CD4281"/>
    <w:rsid w:val="00CD4AE7"/>
    <w:rsid w:val="00CD4CFB"/>
    <w:rsid w:val="00CD79DF"/>
    <w:rsid w:val="00CE560F"/>
    <w:rsid w:val="00CF2147"/>
    <w:rsid w:val="00CF2713"/>
    <w:rsid w:val="00D02527"/>
    <w:rsid w:val="00D03ABA"/>
    <w:rsid w:val="00D102F5"/>
    <w:rsid w:val="00D12049"/>
    <w:rsid w:val="00D238F8"/>
    <w:rsid w:val="00D27A88"/>
    <w:rsid w:val="00D3260F"/>
    <w:rsid w:val="00D32D02"/>
    <w:rsid w:val="00D37341"/>
    <w:rsid w:val="00D4608C"/>
    <w:rsid w:val="00D50BDD"/>
    <w:rsid w:val="00D511D2"/>
    <w:rsid w:val="00D52A15"/>
    <w:rsid w:val="00D533EC"/>
    <w:rsid w:val="00D55967"/>
    <w:rsid w:val="00D57591"/>
    <w:rsid w:val="00D61C35"/>
    <w:rsid w:val="00D66819"/>
    <w:rsid w:val="00D74CF7"/>
    <w:rsid w:val="00D766D1"/>
    <w:rsid w:val="00D831AE"/>
    <w:rsid w:val="00DA03FD"/>
    <w:rsid w:val="00DA1C33"/>
    <w:rsid w:val="00DA4746"/>
    <w:rsid w:val="00DA5B6E"/>
    <w:rsid w:val="00DA7D1D"/>
    <w:rsid w:val="00DB0547"/>
    <w:rsid w:val="00DB2839"/>
    <w:rsid w:val="00DB37C9"/>
    <w:rsid w:val="00DD3C76"/>
    <w:rsid w:val="00DD7532"/>
    <w:rsid w:val="00DD766D"/>
    <w:rsid w:val="00DE0915"/>
    <w:rsid w:val="00DE1AA1"/>
    <w:rsid w:val="00DE1FFF"/>
    <w:rsid w:val="00DE316F"/>
    <w:rsid w:val="00DE6B22"/>
    <w:rsid w:val="00DF11BD"/>
    <w:rsid w:val="00DF2AB0"/>
    <w:rsid w:val="00DF579F"/>
    <w:rsid w:val="00DF7BE2"/>
    <w:rsid w:val="00E01B13"/>
    <w:rsid w:val="00E02E2E"/>
    <w:rsid w:val="00E038A1"/>
    <w:rsid w:val="00E075AB"/>
    <w:rsid w:val="00E10CE2"/>
    <w:rsid w:val="00E10E0A"/>
    <w:rsid w:val="00E12ACD"/>
    <w:rsid w:val="00E16C98"/>
    <w:rsid w:val="00E16F7A"/>
    <w:rsid w:val="00E21BA5"/>
    <w:rsid w:val="00E22AA4"/>
    <w:rsid w:val="00E24459"/>
    <w:rsid w:val="00E30AD9"/>
    <w:rsid w:val="00E4134D"/>
    <w:rsid w:val="00E43B19"/>
    <w:rsid w:val="00E47A8F"/>
    <w:rsid w:val="00E50ED6"/>
    <w:rsid w:val="00E51667"/>
    <w:rsid w:val="00E52C33"/>
    <w:rsid w:val="00E60C7E"/>
    <w:rsid w:val="00E6243F"/>
    <w:rsid w:val="00E631B4"/>
    <w:rsid w:val="00E67570"/>
    <w:rsid w:val="00E74E88"/>
    <w:rsid w:val="00E762AF"/>
    <w:rsid w:val="00E7750C"/>
    <w:rsid w:val="00E77B0A"/>
    <w:rsid w:val="00E803F0"/>
    <w:rsid w:val="00E90E5C"/>
    <w:rsid w:val="00E940A4"/>
    <w:rsid w:val="00EA2DDA"/>
    <w:rsid w:val="00EB0A93"/>
    <w:rsid w:val="00EB34B1"/>
    <w:rsid w:val="00ED48C4"/>
    <w:rsid w:val="00EE030E"/>
    <w:rsid w:val="00EE1B12"/>
    <w:rsid w:val="00EF24CD"/>
    <w:rsid w:val="00EF2FAC"/>
    <w:rsid w:val="00EF78FD"/>
    <w:rsid w:val="00F07345"/>
    <w:rsid w:val="00F23D82"/>
    <w:rsid w:val="00F26F66"/>
    <w:rsid w:val="00F3082A"/>
    <w:rsid w:val="00F32A0C"/>
    <w:rsid w:val="00F36F2A"/>
    <w:rsid w:val="00F37591"/>
    <w:rsid w:val="00F43330"/>
    <w:rsid w:val="00F519AC"/>
    <w:rsid w:val="00F53701"/>
    <w:rsid w:val="00F56D18"/>
    <w:rsid w:val="00F57A7C"/>
    <w:rsid w:val="00F62BA9"/>
    <w:rsid w:val="00F64939"/>
    <w:rsid w:val="00F714E5"/>
    <w:rsid w:val="00F72E1F"/>
    <w:rsid w:val="00F83034"/>
    <w:rsid w:val="00FA2BC9"/>
    <w:rsid w:val="00FA45A2"/>
    <w:rsid w:val="00FA6167"/>
    <w:rsid w:val="00FB0743"/>
    <w:rsid w:val="00FB13C9"/>
    <w:rsid w:val="00FB2494"/>
    <w:rsid w:val="00FB29B6"/>
    <w:rsid w:val="00FB326E"/>
    <w:rsid w:val="00FB6995"/>
    <w:rsid w:val="00FB7A9C"/>
    <w:rsid w:val="00FC20AE"/>
    <w:rsid w:val="00FC2FC6"/>
    <w:rsid w:val="00FC3D10"/>
    <w:rsid w:val="00FD68E5"/>
    <w:rsid w:val="00FE2818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0E363FD6"/>
  <w15:docId w15:val="{9F5CCE8A-B1D0-4639-8282-5DD4D745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675A14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2C33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A3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A30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3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A309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414D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1D414D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unhideWhenUsed/>
    <w:rsid w:val="009D33E7"/>
    <w:rPr>
      <w:color w:val="0000FF"/>
      <w:u w:val="single"/>
    </w:rPr>
  </w:style>
  <w:style w:type="table" w:styleId="aa">
    <w:name w:val="Table Grid"/>
    <w:basedOn w:val="a1"/>
    <w:uiPriority w:val="39"/>
    <w:rsid w:val="00210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043C6E"/>
    <w:rPr>
      <w:b/>
      <w:bCs/>
    </w:rPr>
  </w:style>
  <w:style w:type="character" w:customStyle="1" w:styleId="10">
    <w:name w:val="標題 1 字元"/>
    <w:basedOn w:val="a0"/>
    <w:link w:val="1"/>
    <w:uiPriority w:val="9"/>
    <w:rsid w:val="00675A1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4852A-D914-4646-A7F8-106DD111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5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sandy lau</cp:lastModifiedBy>
  <cp:revision>307</cp:revision>
  <cp:lastPrinted>2021-10-16T13:30:00Z</cp:lastPrinted>
  <dcterms:created xsi:type="dcterms:W3CDTF">2020-03-13T07:53:00Z</dcterms:created>
  <dcterms:modified xsi:type="dcterms:W3CDTF">2021-11-22T10:00:00Z</dcterms:modified>
</cp:coreProperties>
</file>